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AB52420" w:rsidR="00511B03" w:rsidRDefault="00511B03">
            <w:pPr>
              <w:spacing w:line="276" w:lineRule="auto"/>
              <w:ind w:left="-34" w:firstLine="34"/>
              <w:rPr>
                <w:b/>
                <w:sz w:val="24"/>
                <w:szCs w:val="24"/>
              </w:rPr>
            </w:pP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0237B340" w:rsidR="00511B03" w:rsidRDefault="00511B03">
            <w:pPr>
              <w:spacing w:line="276" w:lineRule="auto"/>
              <w:ind w:left="-34" w:firstLine="34"/>
              <w:rPr>
                <w:b/>
                <w:sz w:val="24"/>
                <w:szCs w:val="24"/>
              </w:rPr>
            </w:pP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2DE446A3" w:rsidR="00511B03" w:rsidRDefault="00511B03">
            <w:pPr>
              <w:spacing w:line="276" w:lineRule="auto"/>
              <w:ind w:left="-34" w:firstLine="34"/>
              <w:rPr>
                <w:b/>
                <w:sz w:val="24"/>
                <w:szCs w:val="24"/>
              </w:rPr>
            </w:pP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id w:val="958375119"/>
        <w:docPartObj>
          <w:docPartGallery w:val="Table of Contents"/>
          <w:docPartUnique/>
        </w:docPartObj>
      </w:sdtPr>
      <w:sdtEndPr>
        <w:rPr>
          <w:sz w:val="22"/>
        </w:rPr>
      </w:sdtEndPr>
      <w:sdtContent>
        <w:p w14:paraId="73E4A802" w14:textId="3F766DE5" w:rsidR="00B911A0"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112325" w:history="1">
            <w:r w:rsidR="00B911A0" w:rsidRPr="00300336">
              <w:rPr>
                <w:rStyle w:val="Lienhypertexte"/>
                <w:noProof/>
              </w:rPr>
              <w:t>1.</w:t>
            </w:r>
            <w:r w:rsidR="00B911A0">
              <w:rPr>
                <w:rFonts w:asciiTheme="minorHAnsi" w:eastAsiaTheme="minorEastAsia" w:hAnsiTheme="minorHAnsi" w:cstheme="minorBidi"/>
                <w:noProof/>
                <w:sz w:val="22"/>
              </w:rPr>
              <w:tab/>
            </w:r>
            <w:r w:rsidR="00B911A0" w:rsidRPr="00300336">
              <w:rPr>
                <w:rStyle w:val="Lienhypertexte"/>
                <w:noProof/>
              </w:rPr>
              <w:t>Introduction</w:t>
            </w:r>
            <w:r w:rsidR="00B911A0">
              <w:rPr>
                <w:noProof/>
                <w:webHidden/>
              </w:rPr>
              <w:tab/>
            </w:r>
            <w:r w:rsidR="00B911A0">
              <w:rPr>
                <w:noProof/>
                <w:webHidden/>
              </w:rPr>
              <w:fldChar w:fldCharType="begin"/>
            </w:r>
            <w:r w:rsidR="00B911A0">
              <w:rPr>
                <w:noProof/>
                <w:webHidden/>
              </w:rPr>
              <w:instrText xml:space="preserve"> PAGEREF _Toc99112325 \h </w:instrText>
            </w:r>
            <w:r w:rsidR="00B911A0">
              <w:rPr>
                <w:noProof/>
                <w:webHidden/>
              </w:rPr>
            </w:r>
            <w:r w:rsidR="00B911A0">
              <w:rPr>
                <w:noProof/>
                <w:webHidden/>
              </w:rPr>
              <w:fldChar w:fldCharType="separate"/>
            </w:r>
            <w:r w:rsidR="00B911A0">
              <w:rPr>
                <w:noProof/>
                <w:webHidden/>
              </w:rPr>
              <w:t>6</w:t>
            </w:r>
            <w:r w:rsidR="00B911A0">
              <w:rPr>
                <w:noProof/>
                <w:webHidden/>
              </w:rPr>
              <w:fldChar w:fldCharType="end"/>
            </w:r>
          </w:hyperlink>
        </w:p>
        <w:p w14:paraId="260E5BAD" w14:textId="33757972" w:rsidR="00B911A0" w:rsidRDefault="00B911A0">
          <w:pPr>
            <w:pStyle w:val="TM2"/>
            <w:tabs>
              <w:tab w:val="left" w:pos="800"/>
              <w:tab w:val="right" w:pos="10194"/>
            </w:tabs>
            <w:rPr>
              <w:rFonts w:asciiTheme="minorHAnsi" w:eastAsiaTheme="minorEastAsia" w:hAnsiTheme="minorHAnsi" w:cstheme="minorBidi"/>
              <w:noProof/>
            </w:rPr>
          </w:pPr>
          <w:hyperlink w:anchor="_Toc99112326" w:history="1">
            <w:r w:rsidRPr="00300336">
              <w:rPr>
                <w:rStyle w:val="Lienhypertexte"/>
                <w:noProof/>
              </w:rPr>
              <w:t>1.1.</w:t>
            </w:r>
            <w:r>
              <w:rPr>
                <w:rFonts w:asciiTheme="minorHAnsi" w:eastAsiaTheme="minorEastAsia" w:hAnsiTheme="minorHAnsi" w:cstheme="minorBidi"/>
                <w:noProof/>
              </w:rPr>
              <w:tab/>
            </w:r>
            <w:r w:rsidRPr="00300336">
              <w:rPr>
                <w:rStyle w:val="Lienhypertexte"/>
                <w:noProof/>
              </w:rPr>
              <w:t>Énoncé du besoin</w:t>
            </w:r>
            <w:r>
              <w:rPr>
                <w:noProof/>
                <w:webHidden/>
              </w:rPr>
              <w:tab/>
            </w:r>
            <w:r>
              <w:rPr>
                <w:noProof/>
                <w:webHidden/>
              </w:rPr>
              <w:fldChar w:fldCharType="begin"/>
            </w:r>
            <w:r>
              <w:rPr>
                <w:noProof/>
                <w:webHidden/>
              </w:rPr>
              <w:instrText xml:space="preserve"> PAGEREF _Toc99112326 \h </w:instrText>
            </w:r>
            <w:r>
              <w:rPr>
                <w:noProof/>
                <w:webHidden/>
              </w:rPr>
            </w:r>
            <w:r>
              <w:rPr>
                <w:noProof/>
                <w:webHidden/>
              </w:rPr>
              <w:fldChar w:fldCharType="separate"/>
            </w:r>
            <w:r>
              <w:rPr>
                <w:noProof/>
                <w:webHidden/>
              </w:rPr>
              <w:t>6</w:t>
            </w:r>
            <w:r>
              <w:rPr>
                <w:noProof/>
                <w:webHidden/>
              </w:rPr>
              <w:fldChar w:fldCharType="end"/>
            </w:r>
          </w:hyperlink>
        </w:p>
        <w:p w14:paraId="0FDFB492" w14:textId="0EC26098" w:rsidR="00B911A0" w:rsidRDefault="00B911A0">
          <w:pPr>
            <w:pStyle w:val="TM2"/>
            <w:tabs>
              <w:tab w:val="left" w:pos="800"/>
              <w:tab w:val="right" w:pos="10194"/>
            </w:tabs>
            <w:rPr>
              <w:rFonts w:asciiTheme="minorHAnsi" w:eastAsiaTheme="minorEastAsia" w:hAnsiTheme="minorHAnsi" w:cstheme="minorBidi"/>
              <w:noProof/>
            </w:rPr>
          </w:pPr>
          <w:hyperlink w:anchor="_Toc99112327" w:history="1">
            <w:r w:rsidRPr="00300336">
              <w:rPr>
                <w:rStyle w:val="Lienhypertexte"/>
                <w:noProof/>
              </w:rPr>
              <w:t>1.2.</w:t>
            </w:r>
            <w:r>
              <w:rPr>
                <w:rFonts w:asciiTheme="minorHAnsi" w:eastAsiaTheme="minorEastAsia" w:hAnsiTheme="minorHAnsi" w:cstheme="minorBidi"/>
                <w:noProof/>
              </w:rPr>
              <w:tab/>
            </w:r>
            <w:r w:rsidRPr="00300336">
              <w:rPr>
                <w:rStyle w:val="Lienhypertexte"/>
                <w:noProof/>
              </w:rPr>
              <w:t>Contexte, moyens et outils</w:t>
            </w:r>
            <w:r>
              <w:rPr>
                <w:noProof/>
                <w:webHidden/>
              </w:rPr>
              <w:tab/>
            </w:r>
            <w:r>
              <w:rPr>
                <w:noProof/>
                <w:webHidden/>
              </w:rPr>
              <w:fldChar w:fldCharType="begin"/>
            </w:r>
            <w:r>
              <w:rPr>
                <w:noProof/>
                <w:webHidden/>
              </w:rPr>
              <w:instrText xml:space="preserve"> PAGEREF _Toc99112327 \h </w:instrText>
            </w:r>
            <w:r>
              <w:rPr>
                <w:noProof/>
                <w:webHidden/>
              </w:rPr>
            </w:r>
            <w:r>
              <w:rPr>
                <w:noProof/>
                <w:webHidden/>
              </w:rPr>
              <w:fldChar w:fldCharType="separate"/>
            </w:r>
            <w:r>
              <w:rPr>
                <w:noProof/>
                <w:webHidden/>
              </w:rPr>
              <w:t>6</w:t>
            </w:r>
            <w:r>
              <w:rPr>
                <w:noProof/>
                <w:webHidden/>
              </w:rPr>
              <w:fldChar w:fldCharType="end"/>
            </w:r>
          </w:hyperlink>
        </w:p>
        <w:p w14:paraId="141F0BC6" w14:textId="74EDCCA9" w:rsidR="00B911A0" w:rsidRDefault="00B911A0">
          <w:pPr>
            <w:pStyle w:val="TM2"/>
            <w:tabs>
              <w:tab w:val="left" w:pos="800"/>
              <w:tab w:val="right" w:pos="10194"/>
            </w:tabs>
            <w:rPr>
              <w:rFonts w:asciiTheme="minorHAnsi" w:eastAsiaTheme="minorEastAsia" w:hAnsiTheme="minorHAnsi" w:cstheme="minorBidi"/>
              <w:noProof/>
            </w:rPr>
          </w:pPr>
          <w:hyperlink w:anchor="_Toc99112328" w:history="1">
            <w:r w:rsidRPr="00300336">
              <w:rPr>
                <w:rStyle w:val="Lienhypertexte"/>
                <w:noProof/>
              </w:rPr>
              <w:t>1.3.</w:t>
            </w:r>
            <w:r>
              <w:rPr>
                <w:rFonts w:asciiTheme="minorHAnsi" w:eastAsiaTheme="minorEastAsia" w:hAnsiTheme="minorHAnsi" w:cstheme="minorBidi"/>
                <w:noProof/>
              </w:rPr>
              <w:tab/>
            </w:r>
            <w:r w:rsidRPr="00300336">
              <w:rPr>
                <w:rStyle w:val="Lienhypertexte"/>
                <w:noProof/>
              </w:rPr>
              <w:t>Existant</w:t>
            </w:r>
            <w:r>
              <w:rPr>
                <w:noProof/>
                <w:webHidden/>
              </w:rPr>
              <w:tab/>
            </w:r>
            <w:r>
              <w:rPr>
                <w:noProof/>
                <w:webHidden/>
              </w:rPr>
              <w:fldChar w:fldCharType="begin"/>
            </w:r>
            <w:r>
              <w:rPr>
                <w:noProof/>
                <w:webHidden/>
              </w:rPr>
              <w:instrText xml:space="preserve"> PAGEREF _Toc99112328 \h </w:instrText>
            </w:r>
            <w:r>
              <w:rPr>
                <w:noProof/>
                <w:webHidden/>
              </w:rPr>
            </w:r>
            <w:r>
              <w:rPr>
                <w:noProof/>
                <w:webHidden/>
              </w:rPr>
              <w:fldChar w:fldCharType="separate"/>
            </w:r>
            <w:r>
              <w:rPr>
                <w:noProof/>
                <w:webHidden/>
              </w:rPr>
              <w:t>7</w:t>
            </w:r>
            <w:r>
              <w:rPr>
                <w:noProof/>
                <w:webHidden/>
              </w:rPr>
              <w:fldChar w:fldCharType="end"/>
            </w:r>
          </w:hyperlink>
        </w:p>
        <w:p w14:paraId="06137064" w14:textId="7C2389A2" w:rsidR="00B911A0" w:rsidRDefault="00B911A0">
          <w:pPr>
            <w:pStyle w:val="TM2"/>
            <w:tabs>
              <w:tab w:val="left" w:pos="800"/>
              <w:tab w:val="right" w:pos="10194"/>
            </w:tabs>
            <w:rPr>
              <w:rFonts w:asciiTheme="minorHAnsi" w:eastAsiaTheme="minorEastAsia" w:hAnsiTheme="minorHAnsi" w:cstheme="minorBidi"/>
              <w:noProof/>
            </w:rPr>
          </w:pPr>
          <w:hyperlink w:anchor="_Toc99112329" w:history="1">
            <w:r w:rsidRPr="00300336">
              <w:rPr>
                <w:rStyle w:val="Lienhypertexte"/>
                <w:noProof/>
              </w:rPr>
              <w:t>1.4.</w:t>
            </w:r>
            <w:r>
              <w:rPr>
                <w:rFonts w:asciiTheme="minorHAnsi" w:eastAsiaTheme="minorEastAsia" w:hAnsiTheme="minorHAnsi" w:cstheme="minorBidi"/>
                <w:noProof/>
              </w:rPr>
              <w:tab/>
            </w:r>
            <w:r w:rsidRPr="00300336">
              <w:rPr>
                <w:rStyle w:val="Lienhypertexte"/>
                <w:noProof/>
              </w:rPr>
              <w:t>Le projet</w:t>
            </w:r>
            <w:r>
              <w:rPr>
                <w:noProof/>
                <w:webHidden/>
              </w:rPr>
              <w:tab/>
            </w:r>
            <w:r>
              <w:rPr>
                <w:noProof/>
                <w:webHidden/>
              </w:rPr>
              <w:fldChar w:fldCharType="begin"/>
            </w:r>
            <w:r>
              <w:rPr>
                <w:noProof/>
                <w:webHidden/>
              </w:rPr>
              <w:instrText xml:space="preserve"> PAGEREF _Toc99112329 \h </w:instrText>
            </w:r>
            <w:r>
              <w:rPr>
                <w:noProof/>
                <w:webHidden/>
              </w:rPr>
            </w:r>
            <w:r>
              <w:rPr>
                <w:noProof/>
                <w:webHidden/>
              </w:rPr>
              <w:fldChar w:fldCharType="separate"/>
            </w:r>
            <w:r>
              <w:rPr>
                <w:noProof/>
                <w:webHidden/>
              </w:rPr>
              <w:t>8</w:t>
            </w:r>
            <w:r>
              <w:rPr>
                <w:noProof/>
                <w:webHidden/>
              </w:rPr>
              <w:fldChar w:fldCharType="end"/>
            </w:r>
          </w:hyperlink>
        </w:p>
        <w:p w14:paraId="32CB6E6A" w14:textId="4FE479C0" w:rsidR="00B911A0" w:rsidRDefault="00B911A0">
          <w:pPr>
            <w:pStyle w:val="TM1"/>
            <w:rPr>
              <w:rFonts w:asciiTheme="minorHAnsi" w:eastAsiaTheme="minorEastAsia" w:hAnsiTheme="minorHAnsi" w:cstheme="minorBidi"/>
              <w:noProof/>
              <w:sz w:val="22"/>
            </w:rPr>
          </w:pPr>
          <w:hyperlink w:anchor="_Toc99112330" w:history="1">
            <w:r w:rsidRPr="00300336">
              <w:rPr>
                <w:rStyle w:val="Lienhypertexte"/>
                <w:noProof/>
              </w:rPr>
              <w:t>2.</w:t>
            </w:r>
            <w:r>
              <w:rPr>
                <w:rFonts w:asciiTheme="minorHAnsi" w:eastAsiaTheme="minorEastAsia" w:hAnsiTheme="minorHAnsi" w:cstheme="minorBidi"/>
                <w:noProof/>
                <w:sz w:val="22"/>
              </w:rPr>
              <w:tab/>
            </w:r>
            <w:r w:rsidRPr="00300336">
              <w:rPr>
                <w:rStyle w:val="Lienhypertexte"/>
                <w:noProof/>
              </w:rPr>
              <w:t>Spécification des cas d’usage</w:t>
            </w:r>
            <w:r>
              <w:rPr>
                <w:noProof/>
                <w:webHidden/>
              </w:rPr>
              <w:tab/>
            </w:r>
            <w:r>
              <w:rPr>
                <w:noProof/>
                <w:webHidden/>
              </w:rPr>
              <w:fldChar w:fldCharType="begin"/>
            </w:r>
            <w:r>
              <w:rPr>
                <w:noProof/>
                <w:webHidden/>
              </w:rPr>
              <w:instrText xml:space="preserve"> PAGEREF _Toc99112330 \h </w:instrText>
            </w:r>
            <w:r>
              <w:rPr>
                <w:noProof/>
                <w:webHidden/>
              </w:rPr>
            </w:r>
            <w:r>
              <w:rPr>
                <w:noProof/>
                <w:webHidden/>
              </w:rPr>
              <w:fldChar w:fldCharType="separate"/>
            </w:r>
            <w:r>
              <w:rPr>
                <w:noProof/>
                <w:webHidden/>
              </w:rPr>
              <w:t>9</w:t>
            </w:r>
            <w:r>
              <w:rPr>
                <w:noProof/>
                <w:webHidden/>
              </w:rPr>
              <w:fldChar w:fldCharType="end"/>
            </w:r>
          </w:hyperlink>
        </w:p>
        <w:p w14:paraId="4157BA4A" w14:textId="1518D079" w:rsidR="00B911A0" w:rsidRDefault="00B911A0">
          <w:pPr>
            <w:pStyle w:val="TM2"/>
            <w:tabs>
              <w:tab w:val="left" w:pos="800"/>
              <w:tab w:val="right" w:pos="10194"/>
            </w:tabs>
            <w:rPr>
              <w:rFonts w:asciiTheme="minorHAnsi" w:eastAsiaTheme="minorEastAsia" w:hAnsiTheme="minorHAnsi" w:cstheme="minorBidi"/>
              <w:noProof/>
            </w:rPr>
          </w:pPr>
          <w:hyperlink w:anchor="_Toc99112331" w:history="1">
            <w:r w:rsidRPr="00300336">
              <w:rPr>
                <w:rStyle w:val="Lienhypertexte"/>
                <w:noProof/>
              </w:rPr>
              <w:t>2.1.</w:t>
            </w:r>
            <w:r>
              <w:rPr>
                <w:rFonts w:asciiTheme="minorHAnsi" w:eastAsiaTheme="minorEastAsia" w:hAnsiTheme="minorHAnsi" w:cstheme="minorBidi"/>
                <w:noProof/>
              </w:rPr>
              <w:tab/>
            </w:r>
            <w:r w:rsidRPr="00300336">
              <w:rPr>
                <w:rStyle w:val="Lienhypertexte"/>
                <w:noProof/>
              </w:rPr>
              <w:t>Démarrage du robot</w:t>
            </w:r>
            <w:r>
              <w:rPr>
                <w:noProof/>
                <w:webHidden/>
              </w:rPr>
              <w:tab/>
            </w:r>
            <w:r>
              <w:rPr>
                <w:noProof/>
                <w:webHidden/>
              </w:rPr>
              <w:fldChar w:fldCharType="begin"/>
            </w:r>
            <w:r>
              <w:rPr>
                <w:noProof/>
                <w:webHidden/>
              </w:rPr>
              <w:instrText xml:space="preserve"> PAGEREF _Toc99112331 \h </w:instrText>
            </w:r>
            <w:r>
              <w:rPr>
                <w:noProof/>
                <w:webHidden/>
              </w:rPr>
            </w:r>
            <w:r>
              <w:rPr>
                <w:noProof/>
                <w:webHidden/>
              </w:rPr>
              <w:fldChar w:fldCharType="separate"/>
            </w:r>
            <w:r>
              <w:rPr>
                <w:noProof/>
                <w:webHidden/>
              </w:rPr>
              <w:t>9</w:t>
            </w:r>
            <w:r>
              <w:rPr>
                <w:noProof/>
                <w:webHidden/>
              </w:rPr>
              <w:fldChar w:fldCharType="end"/>
            </w:r>
          </w:hyperlink>
        </w:p>
        <w:p w14:paraId="5D92844B" w14:textId="470B87F1" w:rsidR="00B911A0" w:rsidRDefault="00B911A0">
          <w:pPr>
            <w:pStyle w:val="TM2"/>
            <w:tabs>
              <w:tab w:val="left" w:pos="800"/>
              <w:tab w:val="right" w:pos="10194"/>
            </w:tabs>
            <w:rPr>
              <w:rFonts w:asciiTheme="minorHAnsi" w:eastAsiaTheme="minorEastAsia" w:hAnsiTheme="minorHAnsi" w:cstheme="minorBidi"/>
              <w:noProof/>
            </w:rPr>
          </w:pPr>
          <w:hyperlink w:anchor="_Toc99112332" w:history="1">
            <w:r w:rsidRPr="00300336">
              <w:rPr>
                <w:rStyle w:val="Lienhypertexte"/>
                <w:noProof/>
              </w:rPr>
              <w:t>2.2.</w:t>
            </w:r>
            <w:r>
              <w:rPr>
                <w:rFonts w:asciiTheme="minorHAnsi" w:eastAsiaTheme="minorEastAsia" w:hAnsiTheme="minorHAnsi" w:cstheme="minorBidi"/>
                <w:noProof/>
              </w:rPr>
              <w:tab/>
            </w:r>
            <w:r w:rsidRPr="00300336">
              <w:rPr>
                <w:rStyle w:val="Lienhypertexte"/>
                <w:noProof/>
              </w:rPr>
              <w:t>Fonctionnement autonome</w:t>
            </w:r>
            <w:r>
              <w:rPr>
                <w:noProof/>
                <w:webHidden/>
              </w:rPr>
              <w:tab/>
            </w:r>
            <w:r>
              <w:rPr>
                <w:noProof/>
                <w:webHidden/>
              </w:rPr>
              <w:fldChar w:fldCharType="begin"/>
            </w:r>
            <w:r>
              <w:rPr>
                <w:noProof/>
                <w:webHidden/>
              </w:rPr>
              <w:instrText xml:space="preserve"> PAGEREF _Toc99112332 \h </w:instrText>
            </w:r>
            <w:r>
              <w:rPr>
                <w:noProof/>
                <w:webHidden/>
              </w:rPr>
            </w:r>
            <w:r>
              <w:rPr>
                <w:noProof/>
                <w:webHidden/>
              </w:rPr>
              <w:fldChar w:fldCharType="separate"/>
            </w:r>
            <w:r>
              <w:rPr>
                <w:noProof/>
                <w:webHidden/>
              </w:rPr>
              <w:t>9</w:t>
            </w:r>
            <w:r>
              <w:rPr>
                <w:noProof/>
                <w:webHidden/>
              </w:rPr>
              <w:fldChar w:fldCharType="end"/>
            </w:r>
          </w:hyperlink>
        </w:p>
        <w:p w14:paraId="58EA2229" w14:textId="321C9685" w:rsidR="00B911A0" w:rsidRDefault="00B911A0">
          <w:pPr>
            <w:pStyle w:val="TM1"/>
            <w:rPr>
              <w:rFonts w:asciiTheme="minorHAnsi" w:eastAsiaTheme="minorEastAsia" w:hAnsiTheme="minorHAnsi" w:cstheme="minorBidi"/>
              <w:noProof/>
              <w:sz w:val="22"/>
            </w:rPr>
          </w:pPr>
          <w:hyperlink w:anchor="_Toc99112333" w:history="1">
            <w:r w:rsidRPr="00300336">
              <w:rPr>
                <w:rStyle w:val="Lienhypertexte"/>
                <w:noProof/>
              </w:rPr>
              <w:t>3.</w:t>
            </w:r>
            <w:r>
              <w:rPr>
                <w:rFonts w:asciiTheme="minorHAnsi" w:eastAsiaTheme="minorEastAsia" w:hAnsiTheme="minorHAnsi" w:cstheme="minorBidi"/>
                <w:noProof/>
                <w:sz w:val="22"/>
              </w:rPr>
              <w:tab/>
            </w:r>
            <w:r w:rsidRPr="00300336">
              <w:rPr>
                <w:rStyle w:val="Lienhypertexte"/>
                <w:noProof/>
              </w:rPr>
              <w:t>Spécifications détaillées du système</w:t>
            </w:r>
            <w:r>
              <w:rPr>
                <w:noProof/>
                <w:webHidden/>
              </w:rPr>
              <w:tab/>
            </w:r>
            <w:r>
              <w:rPr>
                <w:noProof/>
                <w:webHidden/>
              </w:rPr>
              <w:fldChar w:fldCharType="begin"/>
            </w:r>
            <w:r>
              <w:rPr>
                <w:noProof/>
                <w:webHidden/>
              </w:rPr>
              <w:instrText xml:space="preserve"> PAGEREF _Toc99112333 \h </w:instrText>
            </w:r>
            <w:r>
              <w:rPr>
                <w:noProof/>
                <w:webHidden/>
              </w:rPr>
            </w:r>
            <w:r>
              <w:rPr>
                <w:noProof/>
                <w:webHidden/>
              </w:rPr>
              <w:fldChar w:fldCharType="separate"/>
            </w:r>
            <w:r>
              <w:rPr>
                <w:noProof/>
                <w:webHidden/>
              </w:rPr>
              <w:t>9</w:t>
            </w:r>
            <w:r>
              <w:rPr>
                <w:noProof/>
                <w:webHidden/>
              </w:rPr>
              <w:fldChar w:fldCharType="end"/>
            </w:r>
          </w:hyperlink>
        </w:p>
        <w:p w14:paraId="292D74D5" w14:textId="104C2343" w:rsidR="00B911A0" w:rsidRDefault="00B911A0">
          <w:pPr>
            <w:pStyle w:val="TM2"/>
            <w:tabs>
              <w:tab w:val="left" w:pos="800"/>
              <w:tab w:val="right" w:pos="10194"/>
            </w:tabs>
            <w:rPr>
              <w:rFonts w:asciiTheme="minorHAnsi" w:eastAsiaTheme="minorEastAsia" w:hAnsiTheme="minorHAnsi" w:cstheme="minorBidi"/>
              <w:noProof/>
            </w:rPr>
          </w:pPr>
          <w:hyperlink w:anchor="_Toc99112334" w:history="1">
            <w:r w:rsidRPr="00300336">
              <w:rPr>
                <w:rStyle w:val="Lienhypertexte"/>
                <w:noProof/>
              </w:rPr>
              <w:t>3.1.</w:t>
            </w:r>
            <w:r>
              <w:rPr>
                <w:rFonts w:asciiTheme="minorHAnsi" w:eastAsiaTheme="minorEastAsia" w:hAnsiTheme="minorHAnsi" w:cstheme="minorBidi"/>
                <w:noProof/>
              </w:rPr>
              <w:tab/>
            </w:r>
            <w:r w:rsidRPr="00300336">
              <w:rPr>
                <w:rStyle w:val="Lienhypertexte"/>
                <w:noProof/>
              </w:rPr>
              <w:t>Fonctionnement général</w:t>
            </w:r>
            <w:r>
              <w:rPr>
                <w:noProof/>
                <w:webHidden/>
              </w:rPr>
              <w:tab/>
            </w:r>
            <w:r>
              <w:rPr>
                <w:noProof/>
                <w:webHidden/>
              </w:rPr>
              <w:fldChar w:fldCharType="begin"/>
            </w:r>
            <w:r>
              <w:rPr>
                <w:noProof/>
                <w:webHidden/>
              </w:rPr>
              <w:instrText xml:space="preserve"> PAGEREF _Toc99112334 \h </w:instrText>
            </w:r>
            <w:r>
              <w:rPr>
                <w:noProof/>
                <w:webHidden/>
              </w:rPr>
            </w:r>
            <w:r>
              <w:rPr>
                <w:noProof/>
                <w:webHidden/>
              </w:rPr>
              <w:fldChar w:fldCharType="separate"/>
            </w:r>
            <w:r>
              <w:rPr>
                <w:noProof/>
                <w:webHidden/>
              </w:rPr>
              <w:t>9</w:t>
            </w:r>
            <w:r>
              <w:rPr>
                <w:noProof/>
                <w:webHidden/>
              </w:rPr>
              <w:fldChar w:fldCharType="end"/>
            </w:r>
          </w:hyperlink>
        </w:p>
        <w:p w14:paraId="4FE7E579" w14:textId="01881DD1" w:rsidR="00B911A0" w:rsidRDefault="00B911A0">
          <w:pPr>
            <w:pStyle w:val="TM2"/>
            <w:tabs>
              <w:tab w:val="left" w:pos="800"/>
              <w:tab w:val="right" w:pos="10194"/>
            </w:tabs>
            <w:rPr>
              <w:rFonts w:asciiTheme="minorHAnsi" w:eastAsiaTheme="minorEastAsia" w:hAnsiTheme="minorHAnsi" w:cstheme="minorBidi"/>
              <w:noProof/>
            </w:rPr>
          </w:pPr>
          <w:hyperlink w:anchor="_Toc99112335" w:history="1">
            <w:r w:rsidRPr="00300336">
              <w:rPr>
                <w:rStyle w:val="Lienhypertexte"/>
                <w:noProof/>
              </w:rPr>
              <w:t>3.2.</w:t>
            </w:r>
            <w:r>
              <w:rPr>
                <w:rFonts w:asciiTheme="minorHAnsi" w:eastAsiaTheme="minorEastAsia" w:hAnsiTheme="minorHAnsi" w:cstheme="minorBidi"/>
                <w:noProof/>
              </w:rPr>
              <w:tab/>
            </w:r>
            <w:r w:rsidRPr="00300336">
              <w:rPr>
                <w:rStyle w:val="Lienhypertexte"/>
                <w:noProof/>
              </w:rPr>
              <w:t>Fonctionnement SOFTWARE</w:t>
            </w:r>
            <w:r>
              <w:rPr>
                <w:noProof/>
                <w:webHidden/>
              </w:rPr>
              <w:tab/>
            </w:r>
            <w:r>
              <w:rPr>
                <w:noProof/>
                <w:webHidden/>
              </w:rPr>
              <w:fldChar w:fldCharType="begin"/>
            </w:r>
            <w:r>
              <w:rPr>
                <w:noProof/>
                <w:webHidden/>
              </w:rPr>
              <w:instrText xml:space="preserve"> PAGEREF _Toc99112335 \h </w:instrText>
            </w:r>
            <w:r>
              <w:rPr>
                <w:noProof/>
                <w:webHidden/>
              </w:rPr>
            </w:r>
            <w:r>
              <w:rPr>
                <w:noProof/>
                <w:webHidden/>
              </w:rPr>
              <w:fldChar w:fldCharType="separate"/>
            </w:r>
            <w:r>
              <w:rPr>
                <w:noProof/>
                <w:webHidden/>
              </w:rPr>
              <w:t>10</w:t>
            </w:r>
            <w:r>
              <w:rPr>
                <w:noProof/>
                <w:webHidden/>
              </w:rPr>
              <w:fldChar w:fldCharType="end"/>
            </w:r>
          </w:hyperlink>
        </w:p>
        <w:p w14:paraId="0E5B217C" w14:textId="6131CDAB" w:rsidR="00B911A0" w:rsidRDefault="00B911A0">
          <w:pPr>
            <w:pStyle w:val="TM3"/>
            <w:tabs>
              <w:tab w:val="left" w:pos="1200"/>
              <w:tab w:val="right" w:pos="10194"/>
            </w:tabs>
            <w:rPr>
              <w:rFonts w:asciiTheme="minorHAnsi" w:eastAsiaTheme="minorEastAsia" w:hAnsiTheme="minorHAnsi" w:cstheme="minorBidi"/>
              <w:noProof/>
            </w:rPr>
          </w:pPr>
          <w:hyperlink w:anchor="_Toc99112336" w:history="1">
            <w:r w:rsidRPr="00300336">
              <w:rPr>
                <w:rStyle w:val="Lienhypertexte"/>
                <w:noProof/>
              </w:rPr>
              <w:t>3.2.1.</w:t>
            </w:r>
            <w:r>
              <w:rPr>
                <w:rFonts w:asciiTheme="minorHAnsi" w:eastAsiaTheme="minorEastAsia" w:hAnsiTheme="minorHAnsi" w:cstheme="minorBidi"/>
                <w:noProof/>
              </w:rPr>
              <w:tab/>
            </w:r>
            <w:r w:rsidRPr="00300336">
              <w:rPr>
                <w:rStyle w:val="Lienhypertexte"/>
                <w:noProof/>
              </w:rPr>
              <w:t>SW bas niveau carte châssis</w:t>
            </w:r>
            <w:r>
              <w:rPr>
                <w:noProof/>
                <w:webHidden/>
              </w:rPr>
              <w:tab/>
            </w:r>
            <w:r>
              <w:rPr>
                <w:noProof/>
                <w:webHidden/>
              </w:rPr>
              <w:fldChar w:fldCharType="begin"/>
            </w:r>
            <w:r>
              <w:rPr>
                <w:noProof/>
                <w:webHidden/>
              </w:rPr>
              <w:instrText xml:space="preserve"> PAGEREF _Toc99112336 \h </w:instrText>
            </w:r>
            <w:r>
              <w:rPr>
                <w:noProof/>
                <w:webHidden/>
              </w:rPr>
            </w:r>
            <w:r>
              <w:rPr>
                <w:noProof/>
                <w:webHidden/>
              </w:rPr>
              <w:fldChar w:fldCharType="separate"/>
            </w:r>
            <w:r>
              <w:rPr>
                <w:noProof/>
                <w:webHidden/>
              </w:rPr>
              <w:t>10</w:t>
            </w:r>
            <w:r>
              <w:rPr>
                <w:noProof/>
                <w:webHidden/>
              </w:rPr>
              <w:fldChar w:fldCharType="end"/>
            </w:r>
          </w:hyperlink>
        </w:p>
        <w:p w14:paraId="5920534F" w14:textId="714A9490" w:rsidR="00B911A0" w:rsidRDefault="00B911A0">
          <w:pPr>
            <w:pStyle w:val="TM3"/>
            <w:tabs>
              <w:tab w:val="left" w:pos="1200"/>
              <w:tab w:val="right" w:pos="10194"/>
            </w:tabs>
            <w:rPr>
              <w:rFonts w:asciiTheme="minorHAnsi" w:eastAsiaTheme="minorEastAsia" w:hAnsiTheme="minorHAnsi" w:cstheme="minorBidi"/>
              <w:noProof/>
            </w:rPr>
          </w:pPr>
          <w:hyperlink w:anchor="_Toc99112337" w:history="1">
            <w:r w:rsidRPr="00300336">
              <w:rPr>
                <w:rStyle w:val="Lienhypertexte"/>
                <w:noProof/>
              </w:rPr>
              <w:t>3.2.2.</w:t>
            </w:r>
            <w:r>
              <w:rPr>
                <w:rFonts w:asciiTheme="minorHAnsi" w:eastAsiaTheme="minorEastAsia" w:hAnsiTheme="minorHAnsi" w:cstheme="minorBidi"/>
                <w:noProof/>
              </w:rPr>
              <w:tab/>
            </w:r>
            <w:r w:rsidRPr="00300336">
              <w:rPr>
                <w:rStyle w:val="Lienhypertexte"/>
                <w:noProof/>
              </w:rPr>
              <w:t>SW haut niveau carte Ultra96 localisation</w:t>
            </w:r>
            <w:r>
              <w:rPr>
                <w:noProof/>
                <w:webHidden/>
              </w:rPr>
              <w:tab/>
            </w:r>
            <w:r>
              <w:rPr>
                <w:noProof/>
                <w:webHidden/>
              </w:rPr>
              <w:fldChar w:fldCharType="begin"/>
            </w:r>
            <w:r>
              <w:rPr>
                <w:noProof/>
                <w:webHidden/>
              </w:rPr>
              <w:instrText xml:space="preserve"> PAGEREF _Toc99112337 \h </w:instrText>
            </w:r>
            <w:r>
              <w:rPr>
                <w:noProof/>
                <w:webHidden/>
              </w:rPr>
            </w:r>
            <w:r>
              <w:rPr>
                <w:noProof/>
                <w:webHidden/>
              </w:rPr>
              <w:fldChar w:fldCharType="separate"/>
            </w:r>
            <w:r>
              <w:rPr>
                <w:noProof/>
                <w:webHidden/>
              </w:rPr>
              <w:t>10</w:t>
            </w:r>
            <w:r>
              <w:rPr>
                <w:noProof/>
                <w:webHidden/>
              </w:rPr>
              <w:fldChar w:fldCharType="end"/>
            </w:r>
          </w:hyperlink>
        </w:p>
        <w:p w14:paraId="4828DF8E" w14:textId="179EA336" w:rsidR="00B911A0" w:rsidRDefault="00B911A0">
          <w:pPr>
            <w:pStyle w:val="TM3"/>
            <w:tabs>
              <w:tab w:val="left" w:pos="1200"/>
              <w:tab w:val="right" w:pos="10194"/>
            </w:tabs>
            <w:rPr>
              <w:rFonts w:asciiTheme="minorHAnsi" w:eastAsiaTheme="minorEastAsia" w:hAnsiTheme="minorHAnsi" w:cstheme="minorBidi"/>
              <w:noProof/>
            </w:rPr>
          </w:pPr>
          <w:hyperlink w:anchor="_Toc99112338" w:history="1">
            <w:r w:rsidRPr="00300336">
              <w:rPr>
                <w:rStyle w:val="Lienhypertexte"/>
                <w:noProof/>
              </w:rPr>
              <w:t>3.2.3.</w:t>
            </w:r>
            <w:r>
              <w:rPr>
                <w:rFonts w:asciiTheme="minorHAnsi" w:eastAsiaTheme="minorEastAsia" w:hAnsiTheme="minorHAnsi" w:cstheme="minorBidi"/>
                <w:noProof/>
              </w:rPr>
              <w:tab/>
            </w:r>
            <w:r w:rsidRPr="00300336">
              <w:rPr>
                <w:rStyle w:val="Lienhypertexte"/>
                <w:noProof/>
              </w:rPr>
              <w:t>SW haut niveau carte Ultra96 navigation</w:t>
            </w:r>
            <w:r>
              <w:rPr>
                <w:noProof/>
                <w:webHidden/>
              </w:rPr>
              <w:tab/>
            </w:r>
            <w:r>
              <w:rPr>
                <w:noProof/>
                <w:webHidden/>
              </w:rPr>
              <w:fldChar w:fldCharType="begin"/>
            </w:r>
            <w:r>
              <w:rPr>
                <w:noProof/>
                <w:webHidden/>
              </w:rPr>
              <w:instrText xml:space="preserve"> PAGEREF _Toc99112338 \h </w:instrText>
            </w:r>
            <w:r>
              <w:rPr>
                <w:noProof/>
                <w:webHidden/>
              </w:rPr>
            </w:r>
            <w:r>
              <w:rPr>
                <w:noProof/>
                <w:webHidden/>
              </w:rPr>
              <w:fldChar w:fldCharType="separate"/>
            </w:r>
            <w:r>
              <w:rPr>
                <w:noProof/>
                <w:webHidden/>
              </w:rPr>
              <w:t>11</w:t>
            </w:r>
            <w:r>
              <w:rPr>
                <w:noProof/>
                <w:webHidden/>
              </w:rPr>
              <w:fldChar w:fldCharType="end"/>
            </w:r>
          </w:hyperlink>
        </w:p>
        <w:p w14:paraId="63152CF7" w14:textId="7CA8EDD7" w:rsidR="00B911A0" w:rsidRDefault="00B911A0">
          <w:pPr>
            <w:pStyle w:val="TM3"/>
            <w:tabs>
              <w:tab w:val="left" w:pos="1200"/>
              <w:tab w:val="right" w:pos="10194"/>
            </w:tabs>
            <w:rPr>
              <w:rFonts w:asciiTheme="minorHAnsi" w:eastAsiaTheme="minorEastAsia" w:hAnsiTheme="minorHAnsi" w:cstheme="minorBidi"/>
              <w:noProof/>
            </w:rPr>
          </w:pPr>
          <w:hyperlink w:anchor="_Toc99112339" w:history="1">
            <w:r w:rsidRPr="00300336">
              <w:rPr>
                <w:rStyle w:val="Lienhypertexte"/>
                <w:noProof/>
              </w:rPr>
              <w:t>3.2.4.</w:t>
            </w:r>
            <w:r>
              <w:rPr>
                <w:rFonts w:asciiTheme="minorHAnsi" w:eastAsiaTheme="minorEastAsia" w:hAnsiTheme="minorHAnsi" w:cstheme="minorBidi"/>
                <w:noProof/>
              </w:rPr>
              <w:tab/>
            </w:r>
            <w:r w:rsidRPr="00300336">
              <w:rPr>
                <w:rStyle w:val="Lienhypertexte"/>
                <w:noProof/>
              </w:rPr>
              <w:t>SW haut niveau carte Ultra96 gestionnaire de balise</w:t>
            </w:r>
            <w:r>
              <w:rPr>
                <w:noProof/>
                <w:webHidden/>
              </w:rPr>
              <w:tab/>
            </w:r>
            <w:r>
              <w:rPr>
                <w:noProof/>
                <w:webHidden/>
              </w:rPr>
              <w:fldChar w:fldCharType="begin"/>
            </w:r>
            <w:r>
              <w:rPr>
                <w:noProof/>
                <w:webHidden/>
              </w:rPr>
              <w:instrText xml:space="preserve"> PAGEREF _Toc99112339 \h </w:instrText>
            </w:r>
            <w:r>
              <w:rPr>
                <w:noProof/>
                <w:webHidden/>
              </w:rPr>
            </w:r>
            <w:r>
              <w:rPr>
                <w:noProof/>
                <w:webHidden/>
              </w:rPr>
              <w:fldChar w:fldCharType="separate"/>
            </w:r>
            <w:r>
              <w:rPr>
                <w:noProof/>
                <w:webHidden/>
              </w:rPr>
              <w:t>11</w:t>
            </w:r>
            <w:r>
              <w:rPr>
                <w:noProof/>
                <w:webHidden/>
              </w:rPr>
              <w:fldChar w:fldCharType="end"/>
            </w:r>
          </w:hyperlink>
        </w:p>
        <w:p w14:paraId="3E6AEC87" w14:textId="52E0C1C5" w:rsidR="00B911A0" w:rsidRDefault="00B911A0">
          <w:pPr>
            <w:pStyle w:val="TM3"/>
            <w:tabs>
              <w:tab w:val="left" w:pos="1200"/>
              <w:tab w:val="right" w:pos="10194"/>
            </w:tabs>
            <w:rPr>
              <w:rFonts w:asciiTheme="minorHAnsi" w:eastAsiaTheme="minorEastAsia" w:hAnsiTheme="minorHAnsi" w:cstheme="minorBidi"/>
              <w:noProof/>
            </w:rPr>
          </w:pPr>
          <w:hyperlink w:anchor="_Toc99112340" w:history="1">
            <w:r w:rsidRPr="00300336">
              <w:rPr>
                <w:rStyle w:val="Lienhypertexte"/>
                <w:noProof/>
              </w:rPr>
              <w:t>3.2.5.</w:t>
            </w:r>
            <w:r>
              <w:rPr>
                <w:rFonts w:asciiTheme="minorHAnsi" w:eastAsiaTheme="minorEastAsia" w:hAnsiTheme="minorHAnsi" w:cstheme="minorBidi"/>
                <w:noProof/>
              </w:rPr>
              <w:tab/>
            </w:r>
            <w:r w:rsidRPr="00300336">
              <w:rPr>
                <w:rStyle w:val="Lienhypertexte"/>
                <w:noProof/>
              </w:rPr>
              <w:t>SW haut niveau carte Ultra96 gestionnaire de mission</w:t>
            </w:r>
            <w:r>
              <w:rPr>
                <w:noProof/>
                <w:webHidden/>
              </w:rPr>
              <w:tab/>
            </w:r>
            <w:r>
              <w:rPr>
                <w:noProof/>
                <w:webHidden/>
              </w:rPr>
              <w:fldChar w:fldCharType="begin"/>
            </w:r>
            <w:r>
              <w:rPr>
                <w:noProof/>
                <w:webHidden/>
              </w:rPr>
              <w:instrText xml:space="preserve"> PAGEREF _Toc99112340 \h </w:instrText>
            </w:r>
            <w:r>
              <w:rPr>
                <w:noProof/>
                <w:webHidden/>
              </w:rPr>
            </w:r>
            <w:r>
              <w:rPr>
                <w:noProof/>
                <w:webHidden/>
              </w:rPr>
              <w:fldChar w:fldCharType="separate"/>
            </w:r>
            <w:r>
              <w:rPr>
                <w:noProof/>
                <w:webHidden/>
              </w:rPr>
              <w:t>11</w:t>
            </w:r>
            <w:r>
              <w:rPr>
                <w:noProof/>
                <w:webHidden/>
              </w:rPr>
              <w:fldChar w:fldCharType="end"/>
            </w:r>
          </w:hyperlink>
        </w:p>
        <w:p w14:paraId="2700C6FE" w14:textId="236B3D77" w:rsidR="00B911A0" w:rsidRDefault="00B911A0">
          <w:pPr>
            <w:pStyle w:val="TM3"/>
            <w:tabs>
              <w:tab w:val="left" w:pos="1200"/>
              <w:tab w:val="right" w:pos="10194"/>
            </w:tabs>
            <w:rPr>
              <w:rFonts w:asciiTheme="minorHAnsi" w:eastAsiaTheme="minorEastAsia" w:hAnsiTheme="minorHAnsi" w:cstheme="minorBidi"/>
              <w:noProof/>
            </w:rPr>
          </w:pPr>
          <w:hyperlink w:anchor="_Toc99112341" w:history="1">
            <w:r w:rsidRPr="00300336">
              <w:rPr>
                <w:rStyle w:val="Lienhypertexte"/>
                <w:noProof/>
              </w:rPr>
              <w:t>3.2.6.</w:t>
            </w:r>
            <w:r>
              <w:rPr>
                <w:rFonts w:asciiTheme="minorHAnsi" w:eastAsiaTheme="minorEastAsia" w:hAnsiTheme="minorHAnsi" w:cstheme="minorBidi"/>
                <w:noProof/>
              </w:rPr>
              <w:tab/>
            </w:r>
            <w:r w:rsidRPr="00300336">
              <w:rPr>
                <w:rStyle w:val="Lienhypertexte"/>
                <w:noProof/>
              </w:rPr>
              <w:t>SW haut niveau carte Ultra96 IHM web</w:t>
            </w:r>
            <w:r>
              <w:rPr>
                <w:noProof/>
                <w:webHidden/>
              </w:rPr>
              <w:tab/>
            </w:r>
            <w:r>
              <w:rPr>
                <w:noProof/>
                <w:webHidden/>
              </w:rPr>
              <w:fldChar w:fldCharType="begin"/>
            </w:r>
            <w:r>
              <w:rPr>
                <w:noProof/>
                <w:webHidden/>
              </w:rPr>
              <w:instrText xml:space="preserve"> PAGEREF _Toc99112341 \h </w:instrText>
            </w:r>
            <w:r>
              <w:rPr>
                <w:noProof/>
                <w:webHidden/>
              </w:rPr>
            </w:r>
            <w:r>
              <w:rPr>
                <w:noProof/>
                <w:webHidden/>
              </w:rPr>
              <w:fldChar w:fldCharType="separate"/>
            </w:r>
            <w:r>
              <w:rPr>
                <w:noProof/>
                <w:webHidden/>
              </w:rPr>
              <w:t>11</w:t>
            </w:r>
            <w:r>
              <w:rPr>
                <w:noProof/>
                <w:webHidden/>
              </w:rPr>
              <w:fldChar w:fldCharType="end"/>
            </w:r>
          </w:hyperlink>
        </w:p>
        <w:p w14:paraId="63DED0D8" w14:textId="766BC9C3" w:rsidR="00B911A0" w:rsidRDefault="00B911A0">
          <w:pPr>
            <w:pStyle w:val="TM2"/>
            <w:tabs>
              <w:tab w:val="left" w:pos="800"/>
              <w:tab w:val="right" w:pos="10194"/>
            </w:tabs>
            <w:rPr>
              <w:rFonts w:asciiTheme="minorHAnsi" w:eastAsiaTheme="minorEastAsia" w:hAnsiTheme="minorHAnsi" w:cstheme="minorBidi"/>
              <w:noProof/>
            </w:rPr>
          </w:pPr>
          <w:hyperlink w:anchor="_Toc99112342" w:history="1">
            <w:r w:rsidRPr="00300336">
              <w:rPr>
                <w:rStyle w:val="Lienhypertexte"/>
                <w:noProof/>
              </w:rPr>
              <w:t>3.3.</w:t>
            </w:r>
            <w:r>
              <w:rPr>
                <w:rFonts w:asciiTheme="minorHAnsi" w:eastAsiaTheme="minorEastAsia" w:hAnsiTheme="minorHAnsi" w:cstheme="minorBidi"/>
                <w:noProof/>
              </w:rPr>
              <w:tab/>
            </w:r>
            <w:r w:rsidRPr="00300336">
              <w:rPr>
                <w:rStyle w:val="Lienhypertexte"/>
                <w:noProof/>
              </w:rPr>
              <w:t>Fonctions électroniques</w:t>
            </w:r>
            <w:r>
              <w:rPr>
                <w:noProof/>
                <w:webHidden/>
              </w:rPr>
              <w:tab/>
            </w:r>
            <w:r>
              <w:rPr>
                <w:noProof/>
                <w:webHidden/>
              </w:rPr>
              <w:fldChar w:fldCharType="begin"/>
            </w:r>
            <w:r>
              <w:rPr>
                <w:noProof/>
                <w:webHidden/>
              </w:rPr>
              <w:instrText xml:space="preserve"> PAGEREF _Toc99112342 \h </w:instrText>
            </w:r>
            <w:r>
              <w:rPr>
                <w:noProof/>
                <w:webHidden/>
              </w:rPr>
            </w:r>
            <w:r>
              <w:rPr>
                <w:noProof/>
                <w:webHidden/>
              </w:rPr>
              <w:fldChar w:fldCharType="separate"/>
            </w:r>
            <w:r>
              <w:rPr>
                <w:noProof/>
                <w:webHidden/>
              </w:rPr>
              <w:t>12</w:t>
            </w:r>
            <w:r>
              <w:rPr>
                <w:noProof/>
                <w:webHidden/>
              </w:rPr>
              <w:fldChar w:fldCharType="end"/>
            </w:r>
          </w:hyperlink>
        </w:p>
        <w:p w14:paraId="75FECEC0" w14:textId="453D821A" w:rsidR="00B911A0" w:rsidRDefault="00B911A0">
          <w:pPr>
            <w:pStyle w:val="TM3"/>
            <w:tabs>
              <w:tab w:val="left" w:pos="1200"/>
              <w:tab w:val="right" w:pos="10194"/>
            </w:tabs>
            <w:rPr>
              <w:rFonts w:asciiTheme="minorHAnsi" w:eastAsiaTheme="minorEastAsia" w:hAnsiTheme="minorHAnsi" w:cstheme="minorBidi"/>
              <w:noProof/>
            </w:rPr>
          </w:pPr>
          <w:hyperlink w:anchor="_Toc99112343" w:history="1">
            <w:r w:rsidRPr="00300336">
              <w:rPr>
                <w:rStyle w:val="Lienhypertexte"/>
                <w:noProof/>
              </w:rPr>
              <w:t>3.3.1.</w:t>
            </w:r>
            <w:r>
              <w:rPr>
                <w:rFonts w:asciiTheme="minorHAnsi" w:eastAsiaTheme="minorEastAsia" w:hAnsiTheme="minorHAnsi" w:cstheme="minorBidi"/>
                <w:noProof/>
              </w:rPr>
              <w:tab/>
            </w:r>
            <w:r w:rsidRPr="00300336">
              <w:rPr>
                <w:rStyle w:val="Lienhypertexte"/>
                <w:noProof/>
              </w:rPr>
              <w:t>Station de charge</w:t>
            </w:r>
            <w:r>
              <w:rPr>
                <w:noProof/>
                <w:webHidden/>
              </w:rPr>
              <w:tab/>
            </w:r>
            <w:r>
              <w:rPr>
                <w:noProof/>
                <w:webHidden/>
              </w:rPr>
              <w:fldChar w:fldCharType="begin"/>
            </w:r>
            <w:r>
              <w:rPr>
                <w:noProof/>
                <w:webHidden/>
              </w:rPr>
              <w:instrText xml:space="preserve"> PAGEREF _Toc99112343 \h </w:instrText>
            </w:r>
            <w:r>
              <w:rPr>
                <w:noProof/>
                <w:webHidden/>
              </w:rPr>
            </w:r>
            <w:r>
              <w:rPr>
                <w:noProof/>
                <w:webHidden/>
              </w:rPr>
              <w:fldChar w:fldCharType="separate"/>
            </w:r>
            <w:r>
              <w:rPr>
                <w:noProof/>
                <w:webHidden/>
              </w:rPr>
              <w:t>12</w:t>
            </w:r>
            <w:r>
              <w:rPr>
                <w:noProof/>
                <w:webHidden/>
              </w:rPr>
              <w:fldChar w:fldCharType="end"/>
            </w:r>
          </w:hyperlink>
        </w:p>
        <w:p w14:paraId="4B4E8540" w14:textId="707C2557" w:rsidR="00B911A0" w:rsidRDefault="00B911A0">
          <w:pPr>
            <w:pStyle w:val="TM3"/>
            <w:tabs>
              <w:tab w:val="left" w:pos="1200"/>
              <w:tab w:val="right" w:pos="10194"/>
            </w:tabs>
            <w:rPr>
              <w:rFonts w:asciiTheme="minorHAnsi" w:eastAsiaTheme="minorEastAsia" w:hAnsiTheme="minorHAnsi" w:cstheme="minorBidi"/>
              <w:noProof/>
            </w:rPr>
          </w:pPr>
          <w:hyperlink w:anchor="_Toc99112344" w:history="1">
            <w:r w:rsidRPr="00300336">
              <w:rPr>
                <w:rStyle w:val="Lienhypertexte"/>
                <w:noProof/>
              </w:rPr>
              <w:t>3.3.2.</w:t>
            </w:r>
            <w:r>
              <w:rPr>
                <w:rFonts w:asciiTheme="minorHAnsi" w:eastAsiaTheme="minorEastAsia" w:hAnsiTheme="minorHAnsi" w:cstheme="minorBidi"/>
                <w:noProof/>
              </w:rPr>
              <w:tab/>
            </w:r>
            <w:r w:rsidRPr="00300336">
              <w:rPr>
                <w:rStyle w:val="Lienhypertexte"/>
                <w:noProof/>
              </w:rPr>
              <w:t>Balises d’alertes</w:t>
            </w:r>
            <w:r>
              <w:rPr>
                <w:noProof/>
                <w:webHidden/>
              </w:rPr>
              <w:tab/>
            </w:r>
            <w:r>
              <w:rPr>
                <w:noProof/>
                <w:webHidden/>
              </w:rPr>
              <w:fldChar w:fldCharType="begin"/>
            </w:r>
            <w:r>
              <w:rPr>
                <w:noProof/>
                <w:webHidden/>
              </w:rPr>
              <w:instrText xml:space="preserve"> PAGEREF _Toc99112344 \h </w:instrText>
            </w:r>
            <w:r>
              <w:rPr>
                <w:noProof/>
                <w:webHidden/>
              </w:rPr>
            </w:r>
            <w:r>
              <w:rPr>
                <w:noProof/>
                <w:webHidden/>
              </w:rPr>
              <w:fldChar w:fldCharType="separate"/>
            </w:r>
            <w:r>
              <w:rPr>
                <w:noProof/>
                <w:webHidden/>
              </w:rPr>
              <w:t>12</w:t>
            </w:r>
            <w:r>
              <w:rPr>
                <w:noProof/>
                <w:webHidden/>
              </w:rPr>
              <w:fldChar w:fldCharType="end"/>
            </w:r>
          </w:hyperlink>
        </w:p>
        <w:p w14:paraId="1E5AB880" w14:textId="7241F4D1" w:rsidR="00B911A0" w:rsidRDefault="00B911A0">
          <w:pPr>
            <w:pStyle w:val="TM3"/>
            <w:tabs>
              <w:tab w:val="left" w:pos="1200"/>
              <w:tab w:val="right" w:pos="10194"/>
            </w:tabs>
            <w:rPr>
              <w:rFonts w:asciiTheme="minorHAnsi" w:eastAsiaTheme="minorEastAsia" w:hAnsiTheme="minorHAnsi" w:cstheme="minorBidi"/>
              <w:noProof/>
            </w:rPr>
          </w:pPr>
          <w:hyperlink w:anchor="_Toc99112345" w:history="1">
            <w:r w:rsidRPr="00300336">
              <w:rPr>
                <w:rStyle w:val="Lienhypertexte"/>
                <w:noProof/>
              </w:rPr>
              <w:t>3.3.3.</w:t>
            </w:r>
            <w:r>
              <w:rPr>
                <w:rFonts w:asciiTheme="minorHAnsi" w:eastAsiaTheme="minorEastAsia" w:hAnsiTheme="minorHAnsi" w:cstheme="minorBidi"/>
                <w:noProof/>
              </w:rPr>
              <w:tab/>
            </w:r>
            <w:r w:rsidRPr="00300336">
              <w:rPr>
                <w:rStyle w:val="Lienhypertexte"/>
                <w:noProof/>
              </w:rPr>
              <w:t>Carte d’interface</w:t>
            </w:r>
            <w:r>
              <w:rPr>
                <w:noProof/>
                <w:webHidden/>
              </w:rPr>
              <w:tab/>
            </w:r>
            <w:r>
              <w:rPr>
                <w:noProof/>
                <w:webHidden/>
              </w:rPr>
              <w:fldChar w:fldCharType="begin"/>
            </w:r>
            <w:r>
              <w:rPr>
                <w:noProof/>
                <w:webHidden/>
              </w:rPr>
              <w:instrText xml:space="preserve"> PAGEREF _Toc99112345 \h </w:instrText>
            </w:r>
            <w:r>
              <w:rPr>
                <w:noProof/>
                <w:webHidden/>
              </w:rPr>
            </w:r>
            <w:r>
              <w:rPr>
                <w:noProof/>
                <w:webHidden/>
              </w:rPr>
              <w:fldChar w:fldCharType="separate"/>
            </w:r>
            <w:r>
              <w:rPr>
                <w:noProof/>
                <w:webHidden/>
              </w:rPr>
              <w:t>12</w:t>
            </w:r>
            <w:r>
              <w:rPr>
                <w:noProof/>
                <w:webHidden/>
              </w:rPr>
              <w:fldChar w:fldCharType="end"/>
            </w:r>
          </w:hyperlink>
        </w:p>
        <w:p w14:paraId="1964CE95" w14:textId="78C6915C" w:rsidR="00B911A0" w:rsidRDefault="00B911A0">
          <w:pPr>
            <w:pStyle w:val="TM3"/>
            <w:tabs>
              <w:tab w:val="left" w:pos="1200"/>
              <w:tab w:val="right" w:pos="10194"/>
            </w:tabs>
            <w:rPr>
              <w:rFonts w:asciiTheme="minorHAnsi" w:eastAsiaTheme="minorEastAsia" w:hAnsiTheme="minorHAnsi" w:cstheme="minorBidi"/>
              <w:noProof/>
            </w:rPr>
          </w:pPr>
          <w:hyperlink w:anchor="_Toc99112346" w:history="1">
            <w:r w:rsidRPr="00300336">
              <w:rPr>
                <w:rStyle w:val="Lienhypertexte"/>
                <w:noProof/>
              </w:rPr>
              <w:t>3.3.4.</w:t>
            </w:r>
            <w:r>
              <w:rPr>
                <w:rFonts w:asciiTheme="minorHAnsi" w:eastAsiaTheme="minorEastAsia" w:hAnsiTheme="minorHAnsi" w:cstheme="minorBidi"/>
                <w:noProof/>
              </w:rPr>
              <w:tab/>
            </w:r>
            <w:r w:rsidRPr="00300336">
              <w:rPr>
                <w:rStyle w:val="Lienhypertexte"/>
                <w:noProof/>
              </w:rPr>
              <w:t>Centrale à inertie (IMU)</w:t>
            </w:r>
            <w:r>
              <w:rPr>
                <w:noProof/>
                <w:webHidden/>
              </w:rPr>
              <w:tab/>
            </w:r>
            <w:r>
              <w:rPr>
                <w:noProof/>
                <w:webHidden/>
              </w:rPr>
              <w:fldChar w:fldCharType="begin"/>
            </w:r>
            <w:r>
              <w:rPr>
                <w:noProof/>
                <w:webHidden/>
              </w:rPr>
              <w:instrText xml:space="preserve"> PAGEREF _Toc99112346 \h </w:instrText>
            </w:r>
            <w:r>
              <w:rPr>
                <w:noProof/>
                <w:webHidden/>
              </w:rPr>
            </w:r>
            <w:r>
              <w:rPr>
                <w:noProof/>
                <w:webHidden/>
              </w:rPr>
              <w:fldChar w:fldCharType="separate"/>
            </w:r>
            <w:r>
              <w:rPr>
                <w:noProof/>
                <w:webHidden/>
              </w:rPr>
              <w:t>13</w:t>
            </w:r>
            <w:r>
              <w:rPr>
                <w:noProof/>
                <w:webHidden/>
              </w:rPr>
              <w:fldChar w:fldCharType="end"/>
            </w:r>
          </w:hyperlink>
        </w:p>
        <w:p w14:paraId="4B55F9ED" w14:textId="1E4ECE45" w:rsidR="00B911A0" w:rsidRDefault="00B911A0">
          <w:pPr>
            <w:pStyle w:val="TM3"/>
            <w:tabs>
              <w:tab w:val="left" w:pos="1200"/>
              <w:tab w:val="right" w:pos="10194"/>
            </w:tabs>
            <w:rPr>
              <w:rFonts w:asciiTheme="minorHAnsi" w:eastAsiaTheme="minorEastAsia" w:hAnsiTheme="minorHAnsi" w:cstheme="minorBidi"/>
              <w:noProof/>
            </w:rPr>
          </w:pPr>
          <w:hyperlink w:anchor="_Toc99112347" w:history="1">
            <w:r w:rsidRPr="00300336">
              <w:rPr>
                <w:rStyle w:val="Lienhypertexte"/>
                <w:noProof/>
              </w:rPr>
              <w:t>3.3.5.</w:t>
            </w:r>
            <w:r>
              <w:rPr>
                <w:rFonts w:asciiTheme="minorHAnsi" w:eastAsiaTheme="minorEastAsia" w:hAnsiTheme="minorHAnsi" w:cstheme="minorBidi"/>
                <w:noProof/>
              </w:rPr>
              <w:tab/>
            </w:r>
            <w:r w:rsidRPr="00300336">
              <w:rPr>
                <w:rStyle w:val="Lienhypertexte"/>
                <w:noProof/>
              </w:rPr>
              <w:t>Haut parleur / microphone</w:t>
            </w:r>
            <w:r>
              <w:rPr>
                <w:noProof/>
                <w:webHidden/>
              </w:rPr>
              <w:tab/>
            </w:r>
            <w:r>
              <w:rPr>
                <w:noProof/>
                <w:webHidden/>
              </w:rPr>
              <w:fldChar w:fldCharType="begin"/>
            </w:r>
            <w:r>
              <w:rPr>
                <w:noProof/>
                <w:webHidden/>
              </w:rPr>
              <w:instrText xml:space="preserve"> PAGEREF _Toc99112347 \h </w:instrText>
            </w:r>
            <w:r>
              <w:rPr>
                <w:noProof/>
                <w:webHidden/>
              </w:rPr>
            </w:r>
            <w:r>
              <w:rPr>
                <w:noProof/>
                <w:webHidden/>
              </w:rPr>
              <w:fldChar w:fldCharType="separate"/>
            </w:r>
            <w:r>
              <w:rPr>
                <w:noProof/>
                <w:webHidden/>
              </w:rPr>
              <w:t>13</w:t>
            </w:r>
            <w:r>
              <w:rPr>
                <w:noProof/>
                <w:webHidden/>
              </w:rPr>
              <w:fldChar w:fldCharType="end"/>
            </w:r>
          </w:hyperlink>
        </w:p>
        <w:p w14:paraId="3C61E419" w14:textId="4DC94521" w:rsidR="00B911A0" w:rsidRDefault="00B911A0">
          <w:pPr>
            <w:pStyle w:val="TM3"/>
            <w:tabs>
              <w:tab w:val="left" w:pos="1200"/>
              <w:tab w:val="right" w:pos="10194"/>
            </w:tabs>
            <w:rPr>
              <w:rFonts w:asciiTheme="minorHAnsi" w:eastAsiaTheme="minorEastAsia" w:hAnsiTheme="minorHAnsi" w:cstheme="minorBidi"/>
              <w:noProof/>
            </w:rPr>
          </w:pPr>
          <w:hyperlink w:anchor="_Toc99112348" w:history="1">
            <w:r w:rsidRPr="00300336">
              <w:rPr>
                <w:rStyle w:val="Lienhypertexte"/>
                <w:noProof/>
              </w:rPr>
              <w:t>3.4.1.</w:t>
            </w:r>
            <w:r>
              <w:rPr>
                <w:rFonts w:asciiTheme="minorHAnsi" w:eastAsiaTheme="minorEastAsia" w:hAnsiTheme="minorHAnsi" w:cstheme="minorBidi"/>
                <w:noProof/>
              </w:rPr>
              <w:tab/>
            </w:r>
            <w:r w:rsidRPr="00300336">
              <w:rPr>
                <w:rStyle w:val="Lienhypertexte"/>
                <w:noProof/>
              </w:rPr>
              <w:t>Acquisition vidéo</w:t>
            </w:r>
            <w:r>
              <w:rPr>
                <w:noProof/>
                <w:webHidden/>
              </w:rPr>
              <w:tab/>
            </w:r>
            <w:r>
              <w:rPr>
                <w:noProof/>
                <w:webHidden/>
              </w:rPr>
              <w:fldChar w:fldCharType="begin"/>
            </w:r>
            <w:r>
              <w:rPr>
                <w:noProof/>
                <w:webHidden/>
              </w:rPr>
              <w:instrText xml:space="preserve"> PAGEREF _Toc99112348 \h </w:instrText>
            </w:r>
            <w:r>
              <w:rPr>
                <w:noProof/>
                <w:webHidden/>
              </w:rPr>
            </w:r>
            <w:r>
              <w:rPr>
                <w:noProof/>
                <w:webHidden/>
              </w:rPr>
              <w:fldChar w:fldCharType="separate"/>
            </w:r>
            <w:r>
              <w:rPr>
                <w:noProof/>
                <w:webHidden/>
              </w:rPr>
              <w:t>13</w:t>
            </w:r>
            <w:r>
              <w:rPr>
                <w:noProof/>
                <w:webHidden/>
              </w:rPr>
              <w:fldChar w:fldCharType="end"/>
            </w:r>
          </w:hyperlink>
        </w:p>
        <w:p w14:paraId="1278553F" w14:textId="06425931" w:rsidR="00B911A0" w:rsidRDefault="00B911A0">
          <w:pPr>
            <w:pStyle w:val="TM3"/>
            <w:tabs>
              <w:tab w:val="left" w:pos="1200"/>
              <w:tab w:val="right" w:pos="10194"/>
            </w:tabs>
            <w:rPr>
              <w:rFonts w:asciiTheme="minorHAnsi" w:eastAsiaTheme="minorEastAsia" w:hAnsiTheme="minorHAnsi" w:cstheme="minorBidi"/>
              <w:noProof/>
            </w:rPr>
          </w:pPr>
          <w:hyperlink w:anchor="_Toc99112349" w:history="1">
            <w:r w:rsidRPr="00300336">
              <w:rPr>
                <w:rStyle w:val="Lienhypertexte"/>
                <w:noProof/>
              </w:rPr>
              <w:t>3.4.2.</w:t>
            </w:r>
            <w:r>
              <w:rPr>
                <w:rFonts w:asciiTheme="minorHAnsi" w:eastAsiaTheme="minorEastAsia" w:hAnsiTheme="minorHAnsi" w:cstheme="minorBidi"/>
                <w:noProof/>
              </w:rPr>
              <w:tab/>
            </w:r>
            <w:r w:rsidRPr="00300336">
              <w:rPr>
                <w:rStyle w:val="Lienhypertexte"/>
                <w:noProof/>
              </w:rPr>
              <w:t>Interface</w:t>
            </w:r>
            <w:r>
              <w:rPr>
                <w:noProof/>
                <w:webHidden/>
              </w:rPr>
              <w:tab/>
            </w:r>
            <w:r>
              <w:rPr>
                <w:noProof/>
                <w:webHidden/>
              </w:rPr>
              <w:fldChar w:fldCharType="begin"/>
            </w:r>
            <w:r>
              <w:rPr>
                <w:noProof/>
                <w:webHidden/>
              </w:rPr>
              <w:instrText xml:space="preserve"> PAGEREF _Toc99112349 \h </w:instrText>
            </w:r>
            <w:r>
              <w:rPr>
                <w:noProof/>
                <w:webHidden/>
              </w:rPr>
            </w:r>
            <w:r>
              <w:rPr>
                <w:noProof/>
                <w:webHidden/>
              </w:rPr>
              <w:fldChar w:fldCharType="separate"/>
            </w:r>
            <w:r>
              <w:rPr>
                <w:noProof/>
                <w:webHidden/>
              </w:rPr>
              <w:t>14</w:t>
            </w:r>
            <w:r>
              <w:rPr>
                <w:noProof/>
                <w:webHidden/>
              </w:rPr>
              <w:fldChar w:fldCharType="end"/>
            </w:r>
          </w:hyperlink>
        </w:p>
        <w:p w14:paraId="2D6B1446" w14:textId="4F8B2BE5" w:rsidR="00B911A0" w:rsidRDefault="00B911A0">
          <w:pPr>
            <w:pStyle w:val="TM3"/>
            <w:tabs>
              <w:tab w:val="left" w:pos="1200"/>
              <w:tab w:val="right" w:pos="10194"/>
            </w:tabs>
            <w:rPr>
              <w:rFonts w:asciiTheme="minorHAnsi" w:eastAsiaTheme="minorEastAsia" w:hAnsiTheme="minorHAnsi" w:cstheme="minorBidi"/>
              <w:noProof/>
            </w:rPr>
          </w:pPr>
          <w:hyperlink w:anchor="_Toc99112350" w:history="1">
            <w:r w:rsidRPr="00300336">
              <w:rPr>
                <w:rStyle w:val="Lienhypertexte"/>
                <w:noProof/>
              </w:rPr>
              <w:t>3.5.1.</w:t>
            </w:r>
            <w:r>
              <w:rPr>
                <w:rFonts w:asciiTheme="minorHAnsi" w:eastAsiaTheme="minorEastAsia" w:hAnsiTheme="minorHAnsi" w:cstheme="minorBidi"/>
                <w:noProof/>
              </w:rPr>
              <w:tab/>
            </w:r>
            <w:r w:rsidRPr="00300336">
              <w:rPr>
                <w:rStyle w:val="Lienhypertexte"/>
                <w:noProof/>
              </w:rPr>
              <w:t>Boîtier carte ultra96</w:t>
            </w:r>
            <w:r>
              <w:rPr>
                <w:noProof/>
                <w:webHidden/>
              </w:rPr>
              <w:tab/>
            </w:r>
            <w:r>
              <w:rPr>
                <w:noProof/>
                <w:webHidden/>
              </w:rPr>
              <w:fldChar w:fldCharType="begin"/>
            </w:r>
            <w:r>
              <w:rPr>
                <w:noProof/>
                <w:webHidden/>
              </w:rPr>
              <w:instrText xml:space="preserve"> PAGEREF _Toc99112350 \h </w:instrText>
            </w:r>
            <w:r>
              <w:rPr>
                <w:noProof/>
                <w:webHidden/>
              </w:rPr>
            </w:r>
            <w:r>
              <w:rPr>
                <w:noProof/>
                <w:webHidden/>
              </w:rPr>
              <w:fldChar w:fldCharType="separate"/>
            </w:r>
            <w:r>
              <w:rPr>
                <w:noProof/>
                <w:webHidden/>
              </w:rPr>
              <w:t>14</w:t>
            </w:r>
            <w:r>
              <w:rPr>
                <w:noProof/>
                <w:webHidden/>
              </w:rPr>
              <w:fldChar w:fldCharType="end"/>
            </w:r>
          </w:hyperlink>
        </w:p>
        <w:p w14:paraId="7FF598B8" w14:textId="69D1475C" w:rsidR="00B911A0" w:rsidRDefault="00B911A0">
          <w:pPr>
            <w:pStyle w:val="TM3"/>
            <w:tabs>
              <w:tab w:val="left" w:pos="1200"/>
              <w:tab w:val="right" w:pos="10194"/>
            </w:tabs>
            <w:rPr>
              <w:rFonts w:asciiTheme="minorHAnsi" w:eastAsiaTheme="minorEastAsia" w:hAnsiTheme="minorHAnsi" w:cstheme="minorBidi"/>
              <w:noProof/>
            </w:rPr>
          </w:pPr>
          <w:hyperlink w:anchor="_Toc99112351" w:history="1">
            <w:r w:rsidRPr="00300336">
              <w:rPr>
                <w:rStyle w:val="Lienhypertexte"/>
                <w:noProof/>
              </w:rPr>
              <w:t>3.5.2.</w:t>
            </w:r>
            <w:r>
              <w:rPr>
                <w:rFonts w:asciiTheme="minorHAnsi" w:eastAsiaTheme="minorEastAsia" w:hAnsiTheme="minorHAnsi" w:cstheme="minorBidi"/>
                <w:noProof/>
              </w:rPr>
              <w:tab/>
            </w:r>
            <w:r w:rsidRPr="00300336">
              <w:rPr>
                <w:rStyle w:val="Lienhypertexte"/>
                <w:noProof/>
              </w:rPr>
              <w:t>Boîtier de balise d’alerte</w:t>
            </w:r>
            <w:r>
              <w:rPr>
                <w:noProof/>
                <w:webHidden/>
              </w:rPr>
              <w:tab/>
            </w:r>
            <w:r>
              <w:rPr>
                <w:noProof/>
                <w:webHidden/>
              </w:rPr>
              <w:fldChar w:fldCharType="begin"/>
            </w:r>
            <w:r>
              <w:rPr>
                <w:noProof/>
                <w:webHidden/>
              </w:rPr>
              <w:instrText xml:space="preserve"> PAGEREF _Toc99112351 \h </w:instrText>
            </w:r>
            <w:r>
              <w:rPr>
                <w:noProof/>
                <w:webHidden/>
              </w:rPr>
            </w:r>
            <w:r>
              <w:rPr>
                <w:noProof/>
                <w:webHidden/>
              </w:rPr>
              <w:fldChar w:fldCharType="separate"/>
            </w:r>
            <w:r>
              <w:rPr>
                <w:noProof/>
                <w:webHidden/>
              </w:rPr>
              <w:t>14</w:t>
            </w:r>
            <w:r>
              <w:rPr>
                <w:noProof/>
                <w:webHidden/>
              </w:rPr>
              <w:fldChar w:fldCharType="end"/>
            </w:r>
          </w:hyperlink>
        </w:p>
        <w:p w14:paraId="0BF0BC24" w14:textId="0EB2D6FB" w:rsidR="00B911A0" w:rsidRDefault="00B911A0">
          <w:pPr>
            <w:pStyle w:val="TM3"/>
            <w:tabs>
              <w:tab w:val="left" w:pos="1200"/>
              <w:tab w:val="right" w:pos="10194"/>
            </w:tabs>
            <w:rPr>
              <w:rFonts w:asciiTheme="minorHAnsi" w:eastAsiaTheme="minorEastAsia" w:hAnsiTheme="minorHAnsi" w:cstheme="minorBidi"/>
              <w:noProof/>
            </w:rPr>
          </w:pPr>
          <w:hyperlink w:anchor="_Toc99112352" w:history="1">
            <w:r w:rsidRPr="00300336">
              <w:rPr>
                <w:rStyle w:val="Lienhypertexte"/>
                <w:noProof/>
              </w:rPr>
              <w:t>3.5.3.</w:t>
            </w:r>
            <w:r>
              <w:rPr>
                <w:rFonts w:asciiTheme="minorHAnsi" w:eastAsiaTheme="minorEastAsia" w:hAnsiTheme="minorHAnsi" w:cstheme="minorBidi"/>
                <w:noProof/>
              </w:rPr>
              <w:tab/>
            </w:r>
            <w:r w:rsidRPr="00300336">
              <w:rPr>
                <w:rStyle w:val="Lienhypertexte"/>
                <w:noProof/>
              </w:rPr>
              <w:t>Station de charge</w:t>
            </w:r>
            <w:r>
              <w:rPr>
                <w:noProof/>
                <w:webHidden/>
              </w:rPr>
              <w:tab/>
            </w:r>
            <w:r>
              <w:rPr>
                <w:noProof/>
                <w:webHidden/>
              </w:rPr>
              <w:fldChar w:fldCharType="begin"/>
            </w:r>
            <w:r>
              <w:rPr>
                <w:noProof/>
                <w:webHidden/>
              </w:rPr>
              <w:instrText xml:space="preserve"> PAGEREF _Toc99112352 \h </w:instrText>
            </w:r>
            <w:r>
              <w:rPr>
                <w:noProof/>
                <w:webHidden/>
              </w:rPr>
            </w:r>
            <w:r>
              <w:rPr>
                <w:noProof/>
                <w:webHidden/>
              </w:rPr>
              <w:fldChar w:fldCharType="separate"/>
            </w:r>
            <w:r>
              <w:rPr>
                <w:noProof/>
                <w:webHidden/>
              </w:rPr>
              <w:t>15</w:t>
            </w:r>
            <w:r>
              <w:rPr>
                <w:noProof/>
                <w:webHidden/>
              </w:rPr>
              <w:fldChar w:fldCharType="end"/>
            </w:r>
          </w:hyperlink>
        </w:p>
        <w:p w14:paraId="2D6E56C5" w14:textId="108DA2A8" w:rsidR="00B911A0" w:rsidRDefault="00B911A0">
          <w:pPr>
            <w:pStyle w:val="TM1"/>
            <w:rPr>
              <w:rFonts w:asciiTheme="minorHAnsi" w:eastAsiaTheme="minorEastAsia" w:hAnsiTheme="minorHAnsi" w:cstheme="minorBidi"/>
              <w:noProof/>
              <w:sz w:val="22"/>
            </w:rPr>
          </w:pPr>
          <w:hyperlink w:anchor="_Toc99112353" w:history="1">
            <w:r w:rsidRPr="00300336">
              <w:rPr>
                <w:rStyle w:val="Lienhypertexte"/>
                <w:noProof/>
              </w:rPr>
              <w:t>4.</w:t>
            </w:r>
            <w:r>
              <w:rPr>
                <w:rFonts w:asciiTheme="minorHAnsi" w:eastAsiaTheme="minorEastAsia" w:hAnsiTheme="minorHAnsi" w:cstheme="minorBidi"/>
                <w:noProof/>
                <w:sz w:val="22"/>
              </w:rPr>
              <w:tab/>
            </w:r>
            <w:r w:rsidRPr="00300336">
              <w:rPr>
                <w:rStyle w:val="Lienhypertexte"/>
                <w:noProof/>
              </w:rPr>
              <w:t>Annexes</w:t>
            </w:r>
            <w:r>
              <w:rPr>
                <w:noProof/>
                <w:webHidden/>
              </w:rPr>
              <w:tab/>
            </w:r>
            <w:r>
              <w:rPr>
                <w:noProof/>
                <w:webHidden/>
              </w:rPr>
              <w:fldChar w:fldCharType="begin"/>
            </w:r>
            <w:r>
              <w:rPr>
                <w:noProof/>
                <w:webHidden/>
              </w:rPr>
              <w:instrText xml:space="preserve"> PAGEREF _Toc99112353 \h </w:instrText>
            </w:r>
            <w:r>
              <w:rPr>
                <w:noProof/>
                <w:webHidden/>
              </w:rPr>
            </w:r>
            <w:r>
              <w:rPr>
                <w:noProof/>
                <w:webHidden/>
              </w:rPr>
              <w:fldChar w:fldCharType="separate"/>
            </w:r>
            <w:r>
              <w:rPr>
                <w:noProof/>
                <w:webHidden/>
              </w:rPr>
              <w:t>15</w:t>
            </w:r>
            <w:r>
              <w:rPr>
                <w:noProof/>
                <w:webHidden/>
              </w:rPr>
              <w:fldChar w:fldCharType="end"/>
            </w:r>
          </w:hyperlink>
        </w:p>
        <w:p w14:paraId="19E11BB6" w14:textId="7D03850D"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112325"/>
      <w:r>
        <w:t>Introduction</w:t>
      </w:r>
      <w:bookmarkEnd w:id="1"/>
      <w:r>
        <w:t xml:space="preserve"> </w:t>
      </w:r>
    </w:p>
    <w:p w14:paraId="011C6AFC" w14:textId="77777777" w:rsidR="00511B03" w:rsidRDefault="000618E9">
      <w:pPr>
        <w:pStyle w:val="Titre2"/>
        <w:numPr>
          <w:ilvl w:val="1"/>
          <w:numId w:val="6"/>
        </w:numPr>
      </w:pPr>
      <w:bookmarkStart w:id="2" w:name="_Toc99112326"/>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67BE2273" w14:textId="77777777" w:rsidR="00511B03" w:rsidRDefault="000618E9">
      <w:r>
        <w:rPr>
          <w:u w:val="single"/>
        </w:rPr>
        <w:t xml:space="preserve">Besoin </w:t>
      </w:r>
      <w:r>
        <w:t xml:space="preserve">: Il est nécessaire de prévenir le directeur lorsque quelqu’un s’introduit illégalement dans les locaux de </w:t>
      </w:r>
      <w:proofErr w:type="spellStart"/>
      <w:r>
        <w:t>Elsys</w:t>
      </w:r>
      <w:proofErr w:type="spellEnd"/>
      <w:r>
        <w:t xml:space="preserve"> Design Toulouse</w:t>
      </w:r>
      <w:r>
        <w:t xml:space="preserve"> et d’obtenir un retour de la situation.</w:t>
      </w:r>
    </w:p>
    <w:p w14:paraId="043C7850" w14:textId="77777777" w:rsidR="00511B03" w:rsidRDefault="000618E9">
      <w:r>
        <w:rPr>
          <w:u w:val="single"/>
        </w:rPr>
        <w:t xml:space="preserve">Objectif </w:t>
      </w:r>
      <w:r>
        <w:t>: Créer un robot à partir d’une base roulante, permettant la surveillance des locaux.</w:t>
      </w:r>
    </w:p>
    <w:p w14:paraId="1EE04312" w14:textId="77777777" w:rsidR="00511B03" w:rsidRDefault="000618E9">
      <w:pPr>
        <w:pStyle w:val="Titre2"/>
        <w:numPr>
          <w:ilvl w:val="1"/>
          <w:numId w:val="6"/>
        </w:numPr>
      </w:pPr>
      <w:bookmarkStart w:id="3" w:name="_Toc99112327"/>
      <w:r>
        <w:t>Contexte, moyens et outils</w:t>
      </w:r>
      <w:bookmarkEnd w:id="3"/>
    </w:p>
    <w:p w14:paraId="1C79D13F" w14:textId="05E533E9" w:rsidR="00511B03" w:rsidRDefault="000618E9">
      <w:pPr>
        <w:ind w:left="432"/>
      </w:pPr>
      <w:r>
        <w:tab/>
      </w:r>
      <w:r>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Déplacement autonom</w:t>
      </w:r>
      <w:r>
        <w:t xml:space="preserve">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w:t>
      </w:r>
      <w:r>
        <w:t xml:space="preserve">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w:t>
      </w:r>
      <w:r>
        <w:t>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112328"/>
      <w:r>
        <w:lastRenderedPageBreak/>
        <w:t>Existant</w:t>
      </w:r>
      <w:bookmarkEnd w:id="4"/>
      <w:r>
        <w:t xml:space="preserve"> </w:t>
      </w:r>
    </w:p>
    <w:p w14:paraId="6DD86928" w14:textId="77777777" w:rsidR="00511B03" w:rsidRDefault="000618E9">
      <w:proofErr w:type="spellStart"/>
      <w:r>
        <w:t>Elsys</w:t>
      </w:r>
      <w:proofErr w:type="spellEnd"/>
      <w:r>
        <w:t>-Design fourni plusieurs éléments :</w:t>
      </w:r>
    </w:p>
    <w:p w14:paraId="22470ED5" w14:textId="77777777" w:rsidR="00511B03" w:rsidRDefault="000618E9">
      <w:pPr>
        <w:numPr>
          <w:ilvl w:val="0"/>
          <w:numId w:val="8"/>
        </w:numPr>
      </w:pPr>
      <w:r>
        <w:t xml:space="preserve">Une base roulante </w:t>
      </w:r>
      <w:proofErr w:type="gramStart"/>
      <w:r>
        <w:t>hol</w:t>
      </w:r>
      <w:r>
        <w:t>onome  conçue</w:t>
      </w:r>
      <w:proofErr w:type="gramEnd"/>
      <w:r>
        <w:t xml:space="preserve"> lors d’un précédent projet datant de 2019. </w:t>
      </w:r>
    </w:p>
    <w:p w14:paraId="1B10B90E" w14:textId="77777777" w:rsidR="00511B03" w:rsidRDefault="000618E9">
      <w:pPr>
        <w:ind w:left="720"/>
      </w:pPr>
      <w:r>
        <w:t xml:space="preserve">Cette base roulante est contrôlée </w:t>
      </w:r>
      <w:proofErr w:type="gramStart"/>
      <w:r>
        <w:t>par  un</w:t>
      </w:r>
      <w:proofErr w:type="gramEnd"/>
      <w:r>
        <w:t xml:space="preserve"> microcontrôleur stm32 et possède un module Bluetooth Low Energy NRF52 connecté à une manette de Xbox 360 modifiée.  A savoir qu’il y a également un asservis</w:t>
      </w:r>
      <w:r>
        <w:t xml:space="preserve">sement en vitesse des moteurs implémenté. </w:t>
      </w:r>
    </w:p>
    <w:p w14:paraId="6B97FFFC" w14:textId="77777777" w:rsidR="00511B03" w:rsidRDefault="00511B03">
      <w:pPr>
        <w:ind w:left="720"/>
      </w:pPr>
    </w:p>
    <w:p w14:paraId="414465B3" w14:textId="77777777" w:rsidR="00511B03" w:rsidRDefault="000618E9">
      <w:pPr>
        <w:numPr>
          <w:ilvl w:val="0"/>
          <w:numId w:val="4"/>
        </w:numPr>
      </w:pPr>
      <w:r>
        <w:t xml:space="preserve">Une carte de </w:t>
      </w:r>
      <w:proofErr w:type="gramStart"/>
      <w:r>
        <w:t>développement  FPGA</w:t>
      </w:r>
      <w:proofErr w:type="gramEnd"/>
      <w:r>
        <w:t xml:space="preserve"> </w:t>
      </w:r>
      <w:proofErr w:type="spellStart"/>
      <w:r>
        <w:t>SoC</w:t>
      </w:r>
      <w:proofErr w:type="spellEnd"/>
      <w:r>
        <w:t xml:space="preserve"> : Avnet ultra 96 V2. Cette carte était déjà utilisée lors du précédent stage : elle </w:t>
      </w:r>
      <w:proofErr w:type="spellStart"/>
      <w:r>
        <w:t>à</w:t>
      </w:r>
      <w:proofErr w:type="spellEnd"/>
      <w:r>
        <w:t xml:space="preserve"> l’avantage de permettre un développement logiciel et FPGA. Son </w:t>
      </w:r>
      <w:proofErr w:type="spellStart"/>
      <w:r>
        <w:t>micro-</w:t>
      </w:r>
      <w:proofErr w:type="gramStart"/>
      <w:r>
        <w:t>controleur</w:t>
      </w:r>
      <w:proofErr w:type="spellEnd"/>
      <w:r>
        <w:t xml:space="preserve">  est</w:t>
      </w:r>
      <w:proofErr w:type="gramEnd"/>
      <w:r>
        <w:t xml:space="preserve"> un </w:t>
      </w:r>
      <w:proofErr w:type="spellStart"/>
      <w:r>
        <w:t>M</w:t>
      </w:r>
      <w:r>
        <w:t>PSoc</w:t>
      </w:r>
      <w:proofErr w:type="spellEnd"/>
      <w:r>
        <w:t xml:space="preserve"> </w:t>
      </w:r>
      <w:proofErr w:type="spellStart"/>
      <w:r>
        <w:t>Zynq</w:t>
      </w:r>
      <w:proofErr w:type="spellEnd"/>
      <w:r>
        <w:t xml:space="preserve"> </w:t>
      </w:r>
      <w:proofErr w:type="spellStart"/>
      <w:r>
        <w:t>UltraScale</w:t>
      </w:r>
      <w:proofErr w:type="spellEnd"/>
      <w:r>
        <w:t xml:space="preserve">+ de </w:t>
      </w:r>
      <w:proofErr w:type="spellStart"/>
      <w:r>
        <w:t>Xilinx</w:t>
      </w:r>
      <w:proofErr w:type="spellEnd"/>
      <w:r>
        <w:t>.</w:t>
      </w:r>
    </w:p>
    <w:p w14:paraId="77FE674E" w14:textId="77777777" w:rsidR="00511B03" w:rsidRDefault="00511B03">
      <w:pPr>
        <w:ind w:left="720"/>
      </w:pPr>
    </w:p>
    <w:p w14:paraId="75CE0F06" w14:textId="77777777" w:rsidR="00511B03" w:rsidRDefault="000618E9">
      <w:pPr>
        <w:numPr>
          <w:ilvl w:val="0"/>
          <w:numId w:val="4"/>
        </w:numPr>
      </w:pPr>
      <w:r>
        <w:t>Du matériel électronique : Des fers à souder, une alimentation stabilisée et un oscilloscope sont à notre disposition pendant le stage.</w:t>
      </w:r>
      <w:r>
        <w:rPr>
          <w:noProof/>
        </w:rPr>
        <w:drawing>
          <wp:anchor distT="114300" distB="114300" distL="114300" distR="114300" simplePos="0" relativeHeight="251658240" behindDoc="0" locked="0" layoutInCell="1" hidden="0" allowOverlap="1" wp14:anchorId="441ADBFD" wp14:editId="557652C0">
            <wp:simplePos x="0" y="0"/>
            <wp:positionH relativeFrom="column">
              <wp:posOffset>3790950</wp:posOffset>
            </wp:positionH>
            <wp:positionV relativeFrom="paragraph">
              <wp:posOffset>583965</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751616C" wp14:editId="481345A0">
            <wp:simplePos x="0" y="0"/>
            <wp:positionH relativeFrom="column">
              <wp:posOffset>914400</wp:posOffset>
            </wp:positionH>
            <wp:positionV relativeFrom="paragraph">
              <wp:posOffset>495300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7D234466" w14:textId="77777777" w:rsidR="00511B03" w:rsidRDefault="00511B03">
      <w:pPr>
        <w:ind w:left="720"/>
      </w:pP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29CEEE82" w14:textId="77777777" w:rsidR="00511B03" w:rsidRDefault="000618E9">
      <w:pPr>
        <w:jc w:val="center"/>
      </w:pPr>
      <w:r>
        <w:rPr>
          <w:noProof/>
        </w:rPr>
        <w:drawing>
          <wp:inline distT="114300" distB="114300" distL="114300" distR="114300" wp14:anchorId="2662D95A" wp14:editId="39391D73">
            <wp:extent cx="2638218" cy="2015121"/>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638218" cy="2015121"/>
                    </a:xfrm>
                    <a:prstGeom prst="rect">
                      <a:avLst/>
                    </a:prstGeom>
                    <a:ln/>
                  </pic:spPr>
                </pic:pic>
              </a:graphicData>
            </a:graphic>
          </wp:inline>
        </w:drawing>
      </w:r>
    </w:p>
    <w:p w14:paraId="02A0AC7D" w14:textId="77777777" w:rsidR="00511B03" w:rsidRDefault="000618E9">
      <w:pPr>
        <w:ind w:left="720"/>
        <w:rPr>
          <w:rFonts w:ascii="Cambria" w:eastAsia="Cambria" w:hAnsi="Cambria" w:cs="Cambria"/>
          <w:color w:val="366091"/>
          <w:sz w:val="32"/>
          <w:szCs w:val="32"/>
        </w:rPr>
      </w:pPr>
      <w:r>
        <w:tab/>
      </w:r>
      <w:r>
        <w:tab/>
      </w:r>
      <w:r>
        <w:tab/>
        <w:t>Figure : Carte de développement Avne</w:t>
      </w:r>
      <w:r>
        <w:t>t Ultra96 V2</w:t>
      </w:r>
    </w:p>
    <w:p w14:paraId="6905F5A3" w14:textId="77777777" w:rsidR="00511B03" w:rsidRDefault="000618E9">
      <w:pPr>
        <w:pStyle w:val="Titre2"/>
        <w:numPr>
          <w:ilvl w:val="1"/>
          <w:numId w:val="6"/>
        </w:numPr>
      </w:pPr>
      <w:bookmarkStart w:id="5" w:name="_Toc99112329"/>
      <w:r>
        <w:lastRenderedPageBreak/>
        <w:t>Le projet</w:t>
      </w:r>
      <w:bookmarkEnd w:id="5"/>
      <w:r>
        <w:t xml:space="preserve"> </w:t>
      </w:r>
    </w:p>
    <w:p w14:paraId="28B90262" w14:textId="77777777" w:rsidR="00511B03" w:rsidRDefault="000618E9">
      <w:r>
        <w:t xml:space="preserve">Le but du projet est de concevoir et développer un système de surveillance pour l’agence </w:t>
      </w:r>
      <w:proofErr w:type="spellStart"/>
      <w:r>
        <w:t>Elsys</w:t>
      </w:r>
      <w:proofErr w:type="spellEnd"/>
      <w:r>
        <w:t xml:space="preserve"> Design de Toulouse. Ce système est composé de trois éléments principaux :</w:t>
      </w:r>
    </w:p>
    <w:p w14:paraId="5C9D277E" w14:textId="77777777" w:rsidR="00511B03" w:rsidRDefault="000618E9">
      <w:pPr>
        <w:numPr>
          <w:ilvl w:val="0"/>
          <w:numId w:val="1"/>
        </w:numPr>
      </w:pPr>
      <w:r>
        <w:t xml:space="preserve"> Le robot autonome : Ce robot doit pouvoir se déplacer dans l’agence de Toulouse en aut</w:t>
      </w:r>
      <w:r>
        <w:t>onomie. Il doit savoir se repérer dans l’agence et éviter les murs et obstacles (chaises, personnes, portes...). Il doit aussi être capable de communiquer avec l’utilisateur et les balises de détection.</w:t>
      </w:r>
    </w:p>
    <w:p w14:paraId="1400E7F7" w14:textId="77777777" w:rsidR="00511B03" w:rsidRDefault="00511B03">
      <w:pPr>
        <w:ind w:left="720"/>
      </w:pPr>
    </w:p>
    <w:p w14:paraId="01CFA462" w14:textId="77777777" w:rsidR="00511B03" w:rsidRDefault="000618E9">
      <w:pPr>
        <w:numPr>
          <w:ilvl w:val="0"/>
          <w:numId w:val="1"/>
        </w:numPr>
      </w:pPr>
      <w:r>
        <w:t>Les balises de détection : Pour détecter l’intrusion</w:t>
      </w:r>
      <w:r>
        <w:t xml:space="preserve"> de quelqu’un dans l’agence, des balises seront placées sur chaque ouverture. Ces balises seront équipées d’un capteur d’ouverture de la porte, d’un capteur de vibration et d’un module de communication pour appeler le robot en cas de problème. Ces balises </w:t>
      </w:r>
      <w:r>
        <w:t>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w:t>
      </w:r>
      <w:r>
        <w:t>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112330"/>
      <w:r>
        <w:lastRenderedPageBreak/>
        <w:t>Spécification des cas d’usage</w:t>
      </w:r>
      <w:bookmarkEnd w:id="6"/>
    </w:p>
    <w:p w14:paraId="3BC5BFF2" w14:textId="4072F325" w:rsidR="00511B03" w:rsidRDefault="000618E9" w:rsidP="00673ACE">
      <w:pPr>
        <w:ind w:left="360"/>
        <w:jc w:val="both"/>
      </w:pPr>
      <w:r>
        <w:t>Le but ici est de définir le comportement attendu du robot : de son démarrage jusqu’à l’accompliss</w:t>
      </w:r>
      <w:r>
        <w:t xml:space="preserve">ement de sa mission. Déterminer le scénario de fonctionnement du robot, </w:t>
      </w:r>
      <w:r>
        <w:t xml:space="preserve">de la fonction la plus basique à la plus spécifique, nous permet de visualiser déjà quels éléments techniques seront nécessaires à sa conception.  </w:t>
      </w:r>
    </w:p>
    <w:p w14:paraId="2C618C72" w14:textId="77777777" w:rsidR="00511B03" w:rsidRDefault="000618E9">
      <w:pPr>
        <w:pStyle w:val="Titre2"/>
        <w:numPr>
          <w:ilvl w:val="1"/>
          <w:numId w:val="6"/>
        </w:numPr>
      </w:pPr>
      <w:bookmarkStart w:id="7" w:name="_Toc99112331"/>
      <w:r>
        <w:t>Démarrage du robot</w:t>
      </w:r>
      <w:bookmarkEnd w:id="7"/>
    </w:p>
    <w:p w14:paraId="3555A99C" w14:textId="77777777" w:rsidR="00511B03" w:rsidRDefault="00511B03">
      <w:pPr>
        <w:ind w:left="1440"/>
      </w:pPr>
    </w:p>
    <w:p w14:paraId="0E3F6701" w14:textId="77777777" w:rsidR="00511B03" w:rsidRDefault="00511B03"/>
    <w:p w14:paraId="315F50D4" w14:textId="77777777" w:rsidR="00511B03" w:rsidRDefault="000618E9">
      <w:pPr>
        <w:pStyle w:val="Titre2"/>
        <w:numPr>
          <w:ilvl w:val="1"/>
          <w:numId w:val="6"/>
        </w:numPr>
      </w:pPr>
      <w:bookmarkStart w:id="8" w:name="_heading=h.tfvua249u8ag" w:colFirst="0" w:colLast="0"/>
      <w:bookmarkStart w:id="9" w:name="_Toc99112332"/>
      <w:bookmarkEnd w:id="8"/>
      <w:r>
        <w:t>Fonctionneme</w:t>
      </w:r>
      <w:r>
        <w:t>nt autonome</w:t>
      </w:r>
      <w:bookmarkEnd w:id="9"/>
      <w:r>
        <w:t xml:space="preserve"> </w:t>
      </w:r>
    </w:p>
    <w:p w14:paraId="30ACA916" w14:textId="05EEDB48" w:rsidR="00511B03" w:rsidRDefault="00511B03">
      <w:pPr>
        <w:keepNext/>
        <w:keepLines/>
        <w:pBdr>
          <w:top w:val="nil"/>
          <w:left w:val="nil"/>
          <w:bottom w:val="nil"/>
          <w:right w:val="nil"/>
          <w:between w:val="nil"/>
        </w:pBdr>
        <w:spacing w:before="240" w:after="240" w:line="240" w:lineRule="auto"/>
        <w:jc w:val="center"/>
      </w:pPr>
    </w:p>
    <w:p w14:paraId="6ADF8330" w14:textId="77777777" w:rsidR="00511B03" w:rsidRDefault="000618E9">
      <w:pPr>
        <w:pStyle w:val="Titre1"/>
        <w:numPr>
          <w:ilvl w:val="0"/>
          <w:numId w:val="6"/>
        </w:numPr>
      </w:pPr>
      <w:bookmarkStart w:id="10" w:name="_Toc99112333"/>
      <w:r>
        <w:t>Spécifications détaillées du système</w:t>
      </w:r>
      <w:bookmarkEnd w:id="10"/>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1" w:name="_heading=h.ysy01fkvve70" w:colFirst="0" w:colLast="0"/>
      <w:bookmarkEnd w:id="11"/>
      <w:r>
        <w:rPr>
          <w:sz w:val="21"/>
          <w:szCs w:val="21"/>
          <w:highlight w:val="white"/>
        </w:rPr>
        <w:t xml:space="preserve">Dans le cadre de la </w:t>
      </w:r>
      <w:hyperlink r:id="rId11">
        <w:r>
          <w:rPr>
            <w:sz w:val="21"/>
            <w:szCs w:val="21"/>
            <w:highlight w:val="white"/>
          </w:rPr>
          <w:t>conception de produit</w:t>
        </w:r>
      </w:hyperlink>
      <w:r>
        <w:rPr>
          <w:sz w:val="21"/>
          <w:szCs w:val="21"/>
          <w:highlight w:val="white"/>
        </w:rPr>
        <w:t>, le produit minimum viable (ou MVP, de l'</w:t>
      </w:r>
      <w:hyperlink r:id="rId12">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fchaa5cctcc3" w:colFirst="0" w:colLast="0"/>
      <w:bookmarkEnd w:id="12"/>
      <w:r>
        <w:rPr>
          <w:sz w:val="21"/>
          <w:szCs w:val="21"/>
          <w:highlight w:val="white"/>
        </w:rPr>
        <w:t>L'intérêt ici est donner un degré d’importance aux exigences afin d</w:t>
      </w:r>
      <w:r>
        <w:rPr>
          <w:sz w:val="21"/>
          <w:szCs w:val="21"/>
          <w:highlight w:val="white"/>
        </w:rPr>
        <w:t>’en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3" w:name="_heading=h.i1q8wkb8uxp2" w:colFirst="0" w:colLast="0"/>
      <w:bookmarkEnd w:id="13"/>
    </w:p>
    <w:p w14:paraId="4BEAF2B9" w14:textId="77777777" w:rsidR="00511B03" w:rsidRDefault="000618E9">
      <w:pPr>
        <w:pStyle w:val="Titre2"/>
        <w:numPr>
          <w:ilvl w:val="1"/>
          <w:numId w:val="6"/>
        </w:numPr>
      </w:pPr>
      <w:bookmarkStart w:id="14" w:name="_Toc99112334"/>
      <w:r>
        <w:t>Fonctionnement général</w:t>
      </w:r>
      <w:bookmarkEnd w:id="14"/>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77777777" w:rsidR="00511B03" w:rsidRDefault="000618E9">
            <w:pPr>
              <w:spacing w:after="0" w:line="300" w:lineRule="auto"/>
            </w:pPr>
            <w:r>
              <w:t>Déplacement autonome</w:t>
            </w: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5" w:name="_Toc99112335"/>
      <w:r>
        <w:lastRenderedPageBreak/>
        <w:t>Fonctionnement SOFTWARE</w:t>
      </w:r>
      <w:bookmarkEnd w:id="15"/>
    </w:p>
    <w:p w14:paraId="38EEBEB5" w14:textId="77777777" w:rsidR="00511B03" w:rsidRDefault="000618E9">
      <w:pPr>
        <w:pStyle w:val="Titre3"/>
        <w:numPr>
          <w:ilvl w:val="2"/>
          <w:numId w:val="6"/>
        </w:numPr>
      </w:pPr>
      <w:bookmarkStart w:id="16" w:name="_Toc99112336"/>
      <w:r>
        <w:t>SW bas niveau carte châssis</w:t>
      </w:r>
      <w:bookmarkEnd w:id="16"/>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52B3342" w:rsidR="00673ACE" w:rsidRDefault="00673ACE" w:rsidP="00673ACE">
            <w:pPr>
              <w:spacing w:after="0" w:line="300" w:lineRule="auto"/>
            </w:pPr>
            <w:r>
              <w:t xml:space="preserve">Le SW de la carte châssis doit pouvoir exécuter un arrêt d’urgence </w:t>
            </w:r>
            <w:proofErr w:type="gramStart"/>
            <w:r>
              <w:t>si il</w:t>
            </w:r>
            <w:proofErr w:type="gramEnd"/>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7" w:name="_Toc99112337"/>
      <w:r>
        <w:t>SW haut niveau carte Ultra96 localisation</w:t>
      </w:r>
      <w:bookmarkEnd w:id="17"/>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8" w:name="_heading=h.qzi7224nrexo" w:colFirst="0" w:colLast="0"/>
      <w:bookmarkEnd w:id="18"/>
      <w:r>
        <w:br w:type="page"/>
      </w:r>
    </w:p>
    <w:p w14:paraId="768C7AC4" w14:textId="77777777" w:rsidR="00511B03" w:rsidRDefault="000618E9">
      <w:pPr>
        <w:pStyle w:val="Titre3"/>
        <w:numPr>
          <w:ilvl w:val="2"/>
          <w:numId w:val="6"/>
        </w:numPr>
      </w:pPr>
      <w:bookmarkStart w:id="19" w:name="_Toc99112338"/>
      <w:r>
        <w:lastRenderedPageBreak/>
        <w:t>SW haut niveau carte Ultra96 navigation</w:t>
      </w:r>
      <w:bookmarkEnd w:id="19"/>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20" w:name="_Toc99112339"/>
      <w:r>
        <w:t>SW haut niveau carte Ultra96 gestionnaire de balise</w:t>
      </w:r>
      <w:bookmarkEnd w:id="20"/>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 xml:space="preserve">Le gestionnaire de balise </w:t>
            </w:r>
            <w:r>
              <w:t xml:space="preserve">doit pouvoir échanger des informations avec le </w:t>
            </w:r>
            <w:r>
              <w:t>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21" w:name="_Toc99112340"/>
      <w:r>
        <w:t>SW haut niveau carte Ultra96 gestionnaire de mission</w:t>
      </w:r>
      <w:bookmarkEnd w:id="21"/>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2" w:name="_Toc99112341"/>
      <w:r>
        <w:t>SW haut niveau carte Ultra96 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3" w:name="_Toc99112342"/>
      <w:r>
        <w:t>Fonctions électroniques</w:t>
      </w:r>
      <w:bookmarkEnd w:id="23"/>
      <w:r>
        <w:t xml:space="preserve"> </w:t>
      </w:r>
    </w:p>
    <w:p w14:paraId="6FA23B1E" w14:textId="73902DA4" w:rsidR="00511B03" w:rsidRDefault="000618E9">
      <w:pPr>
        <w:pStyle w:val="Titre3"/>
        <w:numPr>
          <w:ilvl w:val="2"/>
          <w:numId w:val="6"/>
        </w:numPr>
      </w:pPr>
      <w:bookmarkStart w:id="24" w:name="_Toc99112343"/>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99112344"/>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w:t>
            </w:r>
            <w:r>
              <w:t xml:space="preserve">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99112345"/>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w:t>
            </w:r>
            <w:r>
              <w:t xml:space="preserve">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t>
            </w:r>
            <w:r>
              <w:t>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99112346"/>
      <w:r>
        <w:t>Centrale à inertie (IMU)</w:t>
      </w:r>
      <w:bookmarkEnd w:id="40"/>
    </w:p>
    <w:p w14:paraId="06E9648B" w14:textId="77777777" w:rsidR="00511B03" w:rsidRDefault="000618E9">
      <w:pPr>
        <w:pStyle w:val="Titre3"/>
        <w:numPr>
          <w:ilvl w:val="2"/>
          <w:numId w:val="6"/>
        </w:numPr>
      </w:pPr>
      <w:bookmarkStart w:id="41" w:name="_Toc99112347"/>
      <w:proofErr w:type="spellStart"/>
      <w:r>
        <w:t>Haut parleur</w:t>
      </w:r>
      <w:proofErr w:type="spellEnd"/>
      <w:r>
        <w:t xml:space="preserve"> / microphone</w:t>
      </w:r>
      <w:bookmarkEnd w:id="41"/>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w:t>
            </w:r>
            <w:r>
              <w:t>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2" w:name="_Toc99112348"/>
      <w:r>
        <w:t>Acquisition vidéo</w:t>
      </w:r>
      <w:bookmarkEnd w:id="42"/>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550"/>
        <w:gridCol w:w="690"/>
      </w:tblGrid>
      <w:tr w:rsidR="00511B03" w14:paraId="622BDC58" w14:textId="77777777">
        <w:trPr>
          <w:trHeight w:val="60"/>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77777777" w:rsidR="00511B03" w:rsidRDefault="000618E9">
            <w:pPr>
              <w:spacing w:after="0" w:line="240" w:lineRule="auto"/>
            </w:pPr>
            <w:r>
              <w:t>FPGA-001</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77777777" w:rsidR="00511B03" w:rsidRDefault="000618E9">
            <w:pPr>
              <w:spacing w:after="0" w:line="240" w:lineRule="auto"/>
            </w:pPr>
            <w:r>
              <w:t xml:space="preserve">La partie FPGA doit faire l’acquisition vidéo à partir du flux de la caméra </w:t>
            </w:r>
            <w:proofErr w:type="spellStart"/>
            <w:r>
              <w:t>a</w:t>
            </w:r>
            <w:proofErr w:type="spellEnd"/>
            <w:r>
              <w:t xml:space="preserve"> travers une interface MIPI CSI-2.</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77777777" w:rsidR="00511B03" w:rsidRDefault="000618E9">
            <w:pPr>
              <w:spacing w:after="0" w:line="240" w:lineRule="auto"/>
            </w:pPr>
            <w:r>
              <w:t>1</w:t>
            </w:r>
          </w:p>
        </w:tc>
      </w:tr>
      <w:tr w:rsidR="00511B03" w14:paraId="3DB7B7B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77777777" w:rsidR="00511B03" w:rsidRDefault="000618E9">
            <w:pPr>
              <w:spacing w:after="0" w:line="240" w:lineRule="auto"/>
            </w:pPr>
            <w:r>
              <w:t>FPGA-002</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0324539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6E851931" w:rsidR="00511B03" w:rsidRDefault="00511B03">
            <w:pPr>
              <w:spacing w:after="0" w:line="240" w:lineRule="auto"/>
            </w:pPr>
          </w:p>
        </w:tc>
      </w:tr>
      <w:tr w:rsidR="00511B03" w14:paraId="28F3DCB2" w14:textId="77777777">
        <w:trPr>
          <w:trHeight w:val="105"/>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77777777" w:rsidR="00511B03" w:rsidRDefault="000618E9">
            <w:pPr>
              <w:spacing w:after="0" w:line="240" w:lineRule="auto"/>
            </w:pPr>
            <w:r>
              <w:t>FPGA-003</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0368A6B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23A81CE1" w:rsidR="00511B03" w:rsidRDefault="00511B03">
            <w:pPr>
              <w:spacing w:after="0" w:line="240" w:lineRule="auto"/>
            </w:pPr>
          </w:p>
        </w:tc>
      </w:tr>
      <w:tr w:rsidR="00511B03" w14:paraId="0874F59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77777777" w:rsidR="00511B03" w:rsidRDefault="000618E9">
            <w:pPr>
              <w:spacing w:after="0" w:line="240" w:lineRule="auto"/>
            </w:pPr>
            <w:r>
              <w:lastRenderedPageBreak/>
              <w:t>FPGA-004</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4E01F9B9"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60D106E2" w:rsidR="00511B03" w:rsidRDefault="00511B03">
            <w:pPr>
              <w:spacing w:after="0" w:line="240" w:lineRule="auto"/>
            </w:pPr>
          </w:p>
        </w:tc>
      </w:tr>
      <w:tr w:rsidR="00511B03" w14:paraId="6FFE410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77777777" w:rsidR="00511B03" w:rsidRDefault="000618E9">
            <w:pPr>
              <w:spacing w:after="0" w:line="240" w:lineRule="auto"/>
            </w:pPr>
            <w:r>
              <w:t>FPGA-005</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7881373A"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3CD5FE15" w:rsidR="00511B03" w:rsidRDefault="00511B03">
            <w:pPr>
              <w:spacing w:after="0" w:line="240" w:lineRule="auto"/>
            </w:pPr>
          </w:p>
        </w:tc>
      </w:tr>
      <w:tr w:rsidR="00511B03" w14:paraId="14F235D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77777777" w:rsidR="00511B03" w:rsidRDefault="000618E9">
            <w:pPr>
              <w:spacing w:after="0" w:line="240" w:lineRule="auto"/>
            </w:pPr>
            <w:r>
              <w:t>FPGA-006</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37E318D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030B6D7" w:rsidR="00511B03" w:rsidRDefault="00511B03">
            <w:pPr>
              <w:spacing w:after="0" w:line="240" w:lineRule="auto"/>
            </w:pPr>
          </w:p>
        </w:tc>
      </w:tr>
      <w:tr w:rsidR="00511B03" w14:paraId="7A523819"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77777777" w:rsidR="00511B03" w:rsidRDefault="000618E9">
            <w:pPr>
              <w:spacing w:after="0" w:line="240" w:lineRule="auto"/>
            </w:pPr>
            <w:r>
              <w:t>FPGA-007</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471758F"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1E3DD06C" w:rsidR="00511B03" w:rsidRDefault="00511B03">
            <w:pPr>
              <w:spacing w:after="0" w:line="240" w:lineRule="auto"/>
            </w:pPr>
          </w:p>
        </w:tc>
      </w:tr>
      <w:tr w:rsidR="00511B03" w14:paraId="7924804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7777777" w:rsidR="00511B03" w:rsidRDefault="000618E9">
            <w:pPr>
              <w:spacing w:after="0" w:line="240" w:lineRule="auto"/>
            </w:pPr>
            <w:r>
              <w:t>FPGA-008</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56D5B39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4FB7BCE0" w:rsidR="00511B03" w:rsidRDefault="00511B03">
            <w:pPr>
              <w:spacing w:after="0" w:line="240" w:lineRule="auto"/>
            </w:pPr>
          </w:p>
        </w:tc>
      </w:tr>
      <w:tr w:rsidR="00511B03" w14:paraId="4102E52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77777777" w:rsidR="00511B03" w:rsidRDefault="000618E9">
            <w:pPr>
              <w:spacing w:after="0" w:line="240" w:lineRule="auto"/>
            </w:pPr>
            <w:r>
              <w:t>FPGA-009</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63BA274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7C810" w14:textId="5F5890DC" w:rsidR="00511B03" w:rsidRDefault="00511B03">
            <w:pPr>
              <w:spacing w:after="0" w:line="240" w:lineRule="auto"/>
            </w:pPr>
          </w:p>
        </w:tc>
      </w:tr>
    </w:tbl>
    <w:p w14:paraId="271EE79C" w14:textId="77777777" w:rsidR="00511B03" w:rsidRDefault="000618E9">
      <w:pPr>
        <w:pStyle w:val="Titre3"/>
        <w:numPr>
          <w:ilvl w:val="2"/>
          <w:numId w:val="6"/>
        </w:numPr>
      </w:pPr>
      <w:bookmarkStart w:id="43" w:name="_Toc99112349"/>
      <w:r>
        <w:t>Interface</w:t>
      </w:r>
      <w:bookmarkEnd w:id="43"/>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511B03" w14:paraId="347E6EB3"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7777777" w:rsidR="00511B03" w:rsidRDefault="000618E9">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77777777" w:rsidR="00511B03" w:rsidRDefault="000618E9">
            <w:pPr>
              <w:spacing w:after="0" w:line="240" w:lineRule="auto"/>
            </w:pPr>
            <w:r>
              <w:t>La partie FPGA doit com</w:t>
            </w:r>
            <w:r>
              <w:t>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77777777" w:rsidR="00511B03" w:rsidRDefault="000618E9">
            <w:pPr>
              <w:spacing w:after="0" w:line="240" w:lineRule="auto"/>
            </w:pPr>
            <w:r>
              <w:t>1</w:t>
            </w:r>
          </w:p>
        </w:tc>
      </w:tr>
      <w:tr w:rsidR="00511B03" w14:paraId="6A788DCE"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77777777" w:rsidR="00511B03" w:rsidRDefault="000618E9">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6DBDA1E3"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7782BDF0" w:rsidR="00511B03" w:rsidRDefault="00511B03">
            <w:pPr>
              <w:spacing w:after="0" w:line="240" w:lineRule="auto"/>
            </w:pPr>
          </w:p>
        </w:tc>
      </w:tr>
      <w:tr w:rsidR="00511B03"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77777777" w:rsidR="00511B03" w:rsidRDefault="000618E9">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3B407526"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1EF86B7E" w:rsidR="00511B03" w:rsidRDefault="00511B03">
            <w:pPr>
              <w:spacing w:after="0" w:line="240" w:lineRule="auto"/>
            </w:pPr>
          </w:p>
        </w:tc>
      </w:tr>
      <w:tr w:rsidR="00511B03"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77777777" w:rsidR="00511B03" w:rsidRDefault="000618E9">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185009D1"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32DB0B5F" w:rsidR="00511B03" w:rsidRDefault="00511B03">
            <w:pPr>
              <w:spacing w:after="0" w:line="240" w:lineRule="auto"/>
            </w:pPr>
          </w:p>
        </w:tc>
      </w:tr>
      <w:tr w:rsidR="00511B03" w14:paraId="0332288B" w14:textId="77777777">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77777777" w:rsidR="00511B03" w:rsidRDefault="000618E9">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66430F60"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51954348" w:rsidR="00511B03" w:rsidRDefault="00511B03">
            <w:pPr>
              <w:spacing w:after="0" w:line="240" w:lineRule="auto"/>
            </w:pP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zhn6ghuhcnq" w:colFirst="0" w:colLast="0"/>
      <w:bookmarkEnd w:id="44"/>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5" w:name="_Toc99112350"/>
      <w:r>
        <w:t>Boîtier carte ultra96</w:t>
      </w:r>
      <w:bookmarkEnd w:id="45"/>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pPr>
        <w:pStyle w:val="Titre3"/>
        <w:numPr>
          <w:ilvl w:val="2"/>
          <w:numId w:val="6"/>
        </w:numPr>
      </w:pPr>
      <w:bookmarkStart w:id="47" w:name="_Toc99112351"/>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8" w:name="_Toc99112352"/>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End w:id="49"/>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x9zwp9ynixhw" w:colFirst="0" w:colLast="0"/>
      <w:bookmarkEnd w:id="50"/>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1" w:name="_heading=h.pxfx87h1rtht" w:colFirst="0" w:colLast="0"/>
      <w:bookmarkEnd w:id="51"/>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2" w:name="_heading=h.yym8f2wpbvrl" w:colFirst="0" w:colLast="0"/>
      <w:bookmarkEnd w:id="52"/>
    </w:p>
    <w:p w14:paraId="34F2C7B3" w14:textId="77777777" w:rsidR="00511B03" w:rsidRDefault="000618E9">
      <w:pPr>
        <w:pStyle w:val="Titre1"/>
        <w:numPr>
          <w:ilvl w:val="0"/>
          <w:numId w:val="6"/>
        </w:numPr>
      </w:pPr>
      <w:bookmarkStart w:id="53" w:name="_Toc99112353"/>
      <w:r>
        <w:t>Annexes</w:t>
      </w:r>
      <w:bookmarkEnd w:id="53"/>
    </w:p>
    <w:sectPr w:rsidR="00511B03">
      <w:headerReference w:type="default" r:id="rId13"/>
      <w:footerReference w:type="default" r:id="rId14"/>
      <w:headerReference w:type="first" r:id="rId15"/>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70DAB" w14:textId="77777777" w:rsidR="000618E9" w:rsidRDefault="000618E9">
      <w:pPr>
        <w:spacing w:after="0" w:line="240" w:lineRule="auto"/>
      </w:pPr>
      <w:r>
        <w:separator/>
      </w:r>
    </w:p>
  </w:endnote>
  <w:endnote w:type="continuationSeparator" w:id="0">
    <w:p w14:paraId="353D6702" w14:textId="77777777" w:rsidR="000618E9" w:rsidRDefault="00061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2052D" w14:textId="77777777" w:rsidR="000618E9" w:rsidRDefault="000618E9">
      <w:pPr>
        <w:spacing w:after="0" w:line="240" w:lineRule="auto"/>
      </w:pPr>
      <w:r>
        <w:separator/>
      </w:r>
    </w:p>
  </w:footnote>
  <w:footnote w:type="continuationSeparator" w:id="0">
    <w:p w14:paraId="40AEFCA8" w14:textId="77777777" w:rsidR="000618E9" w:rsidRDefault="000618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20DE7EE4"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21</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V2</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5"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8"/>
  </w:num>
  <w:num w:numId="4">
    <w:abstractNumId w:val="2"/>
  </w:num>
  <w:num w:numId="5">
    <w:abstractNumId w:val="1"/>
  </w:num>
  <w:num w:numId="6">
    <w:abstractNumId w:val="6"/>
  </w:num>
  <w:num w:numId="7">
    <w:abstractNumId w:val="7"/>
  </w:num>
  <w:num w:numId="8">
    <w:abstractNumId w:val="5"/>
  </w:num>
  <w:num w:numId="9">
    <w:abstractNumId w:val="4"/>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104ED5"/>
    <w:rsid w:val="003E780C"/>
    <w:rsid w:val="004A75EC"/>
    <w:rsid w:val="00511B03"/>
    <w:rsid w:val="00517E54"/>
    <w:rsid w:val="00673ACE"/>
    <w:rsid w:val="00B911A0"/>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0" w:type="dxa"/>
        <w:left w:w="71" w:type="dxa"/>
        <w:bottom w:w="0"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top w:w="0" w:type="dxa"/>
        <w:left w:w="108" w:type="dxa"/>
        <w:bottom w:w="0" w:type="dxa"/>
        <w:right w:w="108" w:type="dxa"/>
      </w:tblCellMar>
    </w:tblPr>
  </w:style>
  <w:style w:type="table" w:customStyle="1" w:styleId="a3">
    <w:basedOn w:val="TableNormal1"/>
    <w:pPr>
      <w:jc w:val="both"/>
    </w:pPr>
    <w:tblPr>
      <w:tblStyleRowBandSize w:val="1"/>
      <w:tblStyleColBandSize w:val="1"/>
      <w:tblCellMar>
        <w:top w:w="0" w:type="dxa"/>
        <w:left w:w="108" w:type="dxa"/>
        <w:bottom w:w="0" w:type="dxa"/>
        <w:right w:w="108" w:type="dxa"/>
      </w:tblCellMar>
    </w:tblPr>
  </w:style>
  <w:style w:type="table" w:customStyle="1" w:styleId="a4">
    <w:basedOn w:val="TableNormal1"/>
    <w:pPr>
      <w:jc w:val="both"/>
    </w:pPr>
    <w:tblPr>
      <w:tblStyleRowBandSize w:val="1"/>
      <w:tblStyleColBandSize w:val="1"/>
      <w:tblCellMar>
        <w:top w:w="0" w:type="dxa"/>
        <w:left w:w="108" w:type="dxa"/>
        <w:bottom w:w="0" w:type="dxa"/>
        <w:right w:w="108" w:type="dxa"/>
      </w:tblCellMar>
    </w:tblPr>
  </w:style>
  <w:style w:type="table" w:customStyle="1" w:styleId="a5">
    <w:basedOn w:val="TableNormal1"/>
    <w:pPr>
      <w:jc w:val="both"/>
    </w:pPr>
    <w:tblPr>
      <w:tblStyleRowBandSize w:val="1"/>
      <w:tblStyleColBandSize w:val="1"/>
      <w:tblCellMar>
        <w:top w:w="0" w:type="dxa"/>
        <w:left w:w="108" w:type="dxa"/>
        <w:bottom w:w="0" w:type="dxa"/>
        <w:right w:w="108" w:type="dxa"/>
      </w:tblCellMar>
    </w:tblPr>
  </w:style>
  <w:style w:type="table" w:customStyle="1" w:styleId="a6">
    <w:basedOn w:val="TableNormal1"/>
    <w:pPr>
      <w:jc w:val="both"/>
    </w:pPr>
    <w:tblPr>
      <w:tblStyleRowBandSize w:val="1"/>
      <w:tblStyleColBandSize w:val="1"/>
      <w:tblCellMar>
        <w:top w:w="0" w:type="dxa"/>
        <w:left w:w="108" w:type="dxa"/>
        <w:bottom w:w="0" w:type="dxa"/>
        <w:right w:w="108" w:type="dxa"/>
      </w:tblCellMar>
    </w:tblPr>
  </w:style>
  <w:style w:type="table" w:customStyle="1" w:styleId="a7">
    <w:basedOn w:val="TableNormal1"/>
    <w:pPr>
      <w:jc w:val="both"/>
    </w:pPr>
    <w:tblPr>
      <w:tblStyleRowBandSize w:val="1"/>
      <w:tblStyleColBandSize w:val="1"/>
      <w:tblCellMar>
        <w:top w:w="0" w:type="dxa"/>
        <w:left w:w="108" w:type="dxa"/>
        <w:bottom w:w="0" w:type="dxa"/>
        <w:right w:w="108" w:type="dxa"/>
      </w:tblCellMar>
    </w:tblPr>
  </w:style>
  <w:style w:type="table" w:customStyle="1" w:styleId="a8">
    <w:basedOn w:val="TableNormal1"/>
    <w:pPr>
      <w:jc w:val="both"/>
    </w:pPr>
    <w:tblPr>
      <w:tblStyleRowBandSize w:val="1"/>
      <w:tblStyleColBandSize w:val="1"/>
      <w:tblCellMar>
        <w:top w:w="0" w:type="dxa"/>
        <w:left w:w="108" w:type="dxa"/>
        <w:bottom w:w="0" w:type="dxa"/>
        <w:right w:w="108" w:type="dxa"/>
      </w:tblCellMar>
    </w:tblPr>
  </w:style>
  <w:style w:type="table" w:customStyle="1" w:styleId="a9">
    <w:basedOn w:val="TableNormal1"/>
    <w:tblPr>
      <w:tblStyleRowBandSize w:val="1"/>
      <w:tblStyleColBandSize w:val="1"/>
      <w:tblCellMar>
        <w:top w:w="0" w:type="dxa"/>
        <w:left w:w="70" w:type="dxa"/>
        <w:bottom w:w="0" w:type="dxa"/>
        <w:right w:w="70" w:type="dxa"/>
      </w:tblCellMar>
    </w:tblPr>
  </w:style>
  <w:style w:type="table" w:customStyle="1" w:styleId="aa">
    <w:basedOn w:val="TableNormal1"/>
    <w:tblPr>
      <w:tblStyleRowBandSize w:val="1"/>
      <w:tblStyleColBandSize w:val="1"/>
      <w:tblCellMar>
        <w:top w:w="0" w:type="dxa"/>
        <w:left w:w="70" w:type="dxa"/>
        <w:bottom w:w="0" w:type="dxa"/>
        <w:right w:w="70" w:type="dxa"/>
      </w:tblCellMar>
    </w:tblPr>
  </w:style>
  <w:style w:type="table" w:customStyle="1" w:styleId="ab">
    <w:basedOn w:val="TableNormal1"/>
    <w:pPr>
      <w:jc w:val="both"/>
    </w:pPr>
    <w:tblPr>
      <w:tblStyleRowBandSize w:val="1"/>
      <w:tblStyleColBandSize w:val="1"/>
      <w:tblCellMar>
        <w:top w:w="0" w:type="dxa"/>
        <w:left w:w="108" w:type="dxa"/>
        <w:bottom w:w="0" w:type="dxa"/>
        <w:right w:w="108" w:type="dxa"/>
      </w:tblCellMar>
    </w:tblPr>
  </w:style>
  <w:style w:type="table" w:customStyle="1" w:styleId="ac">
    <w:basedOn w:val="TableNormal1"/>
    <w:tblPr>
      <w:tblStyleRowBandSize w:val="1"/>
      <w:tblStyleColBandSize w:val="1"/>
      <w:tblCellMar>
        <w:top w:w="0" w:type="dxa"/>
        <w:left w:w="70" w:type="dxa"/>
        <w:bottom w:w="0" w:type="dxa"/>
        <w:right w:w="70" w:type="dxa"/>
      </w:tblCellMar>
    </w:tblPr>
  </w:style>
  <w:style w:type="table" w:customStyle="1" w:styleId="ad">
    <w:basedOn w:val="TableNormal1"/>
    <w:pPr>
      <w:jc w:val="both"/>
    </w:pPr>
    <w:tblPr>
      <w:tblStyleRowBandSize w:val="1"/>
      <w:tblStyleColBandSize w:val="1"/>
      <w:tblCellMar>
        <w:top w:w="0" w:type="dxa"/>
        <w:left w:w="108" w:type="dxa"/>
        <w:bottom w:w="0" w:type="dxa"/>
        <w:right w:w="108" w:type="dxa"/>
      </w:tblCellMar>
    </w:tblPr>
  </w:style>
  <w:style w:type="table" w:customStyle="1" w:styleId="ae">
    <w:basedOn w:val="TableNormal1"/>
    <w:pPr>
      <w:jc w:val="both"/>
    </w:pPr>
    <w:tblPr>
      <w:tblStyleRowBandSize w:val="1"/>
      <w:tblStyleColBandSize w:val="1"/>
      <w:tblCellMar>
        <w:top w:w="0" w:type="dxa"/>
        <w:left w:w="108" w:type="dxa"/>
        <w:bottom w:w="0" w:type="dxa"/>
        <w:right w:w="108" w:type="dxa"/>
      </w:tblCellMar>
    </w:tblPr>
  </w:style>
  <w:style w:type="table" w:customStyle="1" w:styleId="af">
    <w:basedOn w:val="TableNormal1"/>
    <w:pPr>
      <w:jc w:val="both"/>
    </w:pPr>
    <w:tblPr>
      <w:tblStyleRowBandSize w:val="1"/>
      <w:tblStyleColBandSize w:val="1"/>
      <w:tblCellMar>
        <w:top w:w="0" w:type="dxa"/>
        <w:left w:w="108" w:type="dxa"/>
        <w:bottom w:w="0" w:type="dxa"/>
        <w:right w:w="108" w:type="dxa"/>
      </w:tblCellMar>
    </w:tblPr>
  </w:style>
  <w:style w:type="table" w:customStyle="1" w:styleId="af0">
    <w:basedOn w:val="TableNormal1"/>
    <w:pPr>
      <w:jc w:val="both"/>
    </w:pPr>
    <w:tblPr>
      <w:tblStyleRowBandSize w:val="1"/>
      <w:tblStyleColBandSize w:val="1"/>
      <w:tblCellMar>
        <w:top w:w="0" w:type="dxa"/>
        <w:left w:w="108" w:type="dxa"/>
        <w:bottom w:w="0" w:type="dxa"/>
        <w:right w:w="108" w:type="dxa"/>
      </w:tblCellMar>
    </w:tblPr>
  </w:style>
  <w:style w:type="table" w:customStyle="1" w:styleId="af1">
    <w:basedOn w:val="TableNormal1"/>
    <w:pPr>
      <w:jc w:val="both"/>
    </w:pPr>
    <w:tblPr>
      <w:tblStyleRowBandSize w:val="1"/>
      <w:tblStyleColBandSize w:val="1"/>
      <w:tblCellMar>
        <w:top w:w="0" w:type="dxa"/>
        <w:left w:w="108" w:type="dxa"/>
        <w:bottom w:w="0" w:type="dxa"/>
        <w:right w:w="108" w:type="dxa"/>
      </w:tblCellMar>
    </w:tblPr>
  </w:style>
  <w:style w:type="table" w:customStyle="1" w:styleId="af2">
    <w:basedOn w:val="TableNormal1"/>
    <w:pPr>
      <w:jc w:val="both"/>
    </w:pPr>
    <w:tblPr>
      <w:tblStyleRowBandSize w:val="1"/>
      <w:tblStyleColBandSize w:val="1"/>
      <w:tblCellMar>
        <w:top w:w="0" w:type="dxa"/>
        <w:left w:w="108" w:type="dxa"/>
        <w:bottom w:w="0" w:type="dxa"/>
        <w:right w:w="108" w:type="dxa"/>
      </w:tblCellMar>
    </w:tblPr>
  </w:style>
  <w:style w:type="table" w:customStyle="1" w:styleId="af3">
    <w:basedOn w:val="TableNormal1"/>
    <w:pPr>
      <w:jc w:val="both"/>
    </w:pPr>
    <w:tblPr>
      <w:tblStyleRowBandSize w:val="1"/>
      <w:tblStyleColBandSize w:val="1"/>
      <w:tblCellMar>
        <w:top w:w="0" w:type="dxa"/>
        <w:left w:w="108" w:type="dxa"/>
        <w:bottom w:w="0" w:type="dxa"/>
        <w:right w:w="108" w:type="dxa"/>
      </w:tblCellMar>
    </w:tblPr>
  </w:style>
  <w:style w:type="table" w:customStyle="1" w:styleId="af4">
    <w:basedOn w:val="TableNormal1"/>
    <w:pPr>
      <w:jc w:val="both"/>
    </w:pPr>
    <w:tblPr>
      <w:tblStyleRowBandSize w:val="1"/>
      <w:tblStyleColBandSize w:val="1"/>
      <w:tblCellMar>
        <w:top w:w="0" w:type="dxa"/>
        <w:left w:w="108" w:type="dxa"/>
        <w:bottom w:w="0" w:type="dxa"/>
        <w:right w:w="108" w:type="dxa"/>
      </w:tblCellMar>
    </w:tblPr>
  </w:style>
  <w:style w:type="table" w:customStyle="1" w:styleId="af5">
    <w:basedOn w:val="TableNormal1"/>
    <w:pPr>
      <w:jc w:val="both"/>
    </w:pPr>
    <w:tblPr>
      <w:tblStyleRowBandSize w:val="1"/>
      <w:tblStyleColBandSize w:val="1"/>
      <w:tblCellMar>
        <w:top w:w="0" w:type="dxa"/>
        <w:left w:w="108" w:type="dxa"/>
        <w:bottom w:w="0" w:type="dxa"/>
        <w:right w:w="108" w:type="dxa"/>
      </w:tblCellMar>
    </w:tblPr>
  </w:style>
  <w:style w:type="table" w:customStyle="1" w:styleId="af6">
    <w:basedOn w:val="TableNormal1"/>
    <w:pPr>
      <w:jc w:val="both"/>
    </w:pPr>
    <w:tblPr>
      <w:tblStyleRowBandSize w:val="1"/>
      <w:tblStyleColBandSize w:val="1"/>
      <w:tblCellMar>
        <w:top w:w="0" w:type="dxa"/>
        <w:left w:w="108" w:type="dxa"/>
        <w:bottom w:w="0" w:type="dxa"/>
        <w:right w:w="108" w:type="dxa"/>
      </w:tblCellMar>
    </w:tblPr>
  </w:style>
  <w:style w:type="table" w:customStyle="1" w:styleId="af7">
    <w:basedOn w:val="TableNormal1"/>
    <w:pPr>
      <w:jc w:val="both"/>
    </w:pPr>
    <w:tblPr>
      <w:tblStyleRowBandSize w:val="1"/>
      <w:tblStyleColBandSize w:val="1"/>
      <w:tblCellMar>
        <w:top w:w="0" w:type="dxa"/>
        <w:left w:w="108" w:type="dxa"/>
        <w:bottom w:w="0" w:type="dxa"/>
        <w:right w:w="108" w:type="dxa"/>
      </w:tblCellMar>
    </w:tblPr>
  </w:style>
  <w:style w:type="table" w:customStyle="1" w:styleId="af8">
    <w:basedOn w:val="TableNormal1"/>
    <w:pPr>
      <w:jc w:val="both"/>
    </w:pPr>
    <w:tblPr>
      <w:tblStyleRowBandSize w:val="1"/>
      <w:tblStyleColBandSize w:val="1"/>
      <w:tblCellMar>
        <w:top w:w="0" w:type="dxa"/>
        <w:left w:w="108" w:type="dxa"/>
        <w:bottom w:w="0" w:type="dxa"/>
        <w:right w:w="108" w:type="dxa"/>
      </w:tblCellMar>
    </w:tblPr>
  </w:style>
  <w:style w:type="table" w:customStyle="1" w:styleId="af9">
    <w:basedOn w:val="TableNormal1"/>
    <w:pPr>
      <w:jc w:val="both"/>
    </w:pPr>
    <w:tblPr>
      <w:tblStyleRowBandSize w:val="1"/>
      <w:tblStyleColBandSize w:val="1"/>
      <w:tblCellMar>
        <w:top w:w="0" w:type="dxa"/>
        <w:left w:w="108" w:type="dxa"/>
        <w:bottom w:w="0" w:type="dxa"/>
        <w:right w:w="108" w:type="dxa"/>
      </w:tblCellMar>
    </w:tblPr>
  </w:style>
  <w:style w:type="table" w:customStyle="1" w:styleId="afa">
    <w:basedOn w:val="TableNormal1"/>
    <w:pPr>
      <w:jc w:val="both"/>
    </w:pPr>
    <w:tblPr>
      <w:tblStyleRowBandSize w:val="1"/>
      <w:tblStyleColBandSize w:val="1"/>
      <w:tblCellMar>
        <w:top w:w="0" w:type="dxa"/>
        <w:left w:w="108" w:type="dxa"/>
        <w:bottom w:w="0" w:type="dxa"/>
        <w:right w:w="108" w:type="dxa"/>
      </w:tblCellMar>
    </w:tblPr>
  </w:style>
  <w:style w:type="table" w:customStyle="1" w:styleId="afb">
    <w:basedOn w:val="TableNormal1"/>
    <w:pPr>
      <w:jc w:val="both"/>
    </w:pPr>
    <w:tblPr>
      <w:tblStyleRowBandSize w:val="1"/>
      <w:tblStyleColBandSize w:val="1"/>
      <w:tblCellMar>
        <w:top w:w="0" w:type="dxa"/>
        <w:left w:w="108" w:type="dxa"/>
        <w:bottom w:w="0" w:type="dxa"/>
        <w:right w:w="108" w:type="dxa"/>
      </w:tblCellMar>
    </w:tblPr>
  </w:style>
  <w:style w:type="table" w:customStyle="1" w:styleId="afc">
    <w:basedOn w:val="TableNormal1"/>
    <w:pPr>
      <w:jc w:val="both"/>
    </w:pPr>
    <w:tblPr>
      <w:tblStyleRowBandSize w:val="1"/>
      <w:tblStyleColBandSize w:val="1"/>
      <w:tblCellMar>
        <w:top w:w="0" w:type="dxa"/>
        <w:left w:w="108" w:type="dxa"/>
        <w:bottom w:w="0" w:type="dxa"/>
        <w:right w:w="108" w:type="dxa"/>
      </w:tblCellMar>
    </w:tblPr>
  </w:style>
  <w:style w:type="table" w:customStyle="1" w:styleId="afd">
    <w:basedOn w:val="TableNormal1"/>
    <w:pPr>
      <w:jc w:val="both"/>
    </w:pPr>
    <w:tblPr>
      <w:tblStyleRowBandSize w:val="1"/>
      <w:tblStyleColBandSize w:val="1"/>
      <w:tblCellMar>
        <w:top w:w="0" w:type="dxa"/>
        <w:left w:w="108" w:type="dxa"/>
        <w:bottom w:w="0" w:type="dxa"/>
        <w:right w:w="108" w:type="dxa"/>
      </w:tblCellMar>
    </w:tblPr>
  </w:style>
  <w:style w:type="table" w:customStyle="1" w:styleId="afe">
    <w:basedOn w:val="TableNormal1"/>
    <w:pPr>
      <w:jc w:val="both"/>
    </w:pPr>
    <w:tblPr>
      <w:tblStyleRowBandSize w:val="1"/>
      <w:tblStyleColBandSize w:val="1"/>
      <w:tblCellMar>
        <w:top w:w="0" w:type="dxa"/>
        <w:left w:w="108" w:type="dxa"/>
        <w:bottom w:w="0" w:type="dxa"/>
        <w:right w:w="108" w:type="dxa"/>
      </w:tblCellMar>
    </w:tblPr>
  </w:style>
  <w:style w:type="table" w:customStyle="1" w:styleId="aff">
    <w:basedOn w:val="TableNormal1"/>
    <w:pPr>
      <w:jc w:val="both"/>
    </w:pPr>
    <w:tblPr>
      <w:tblStyleRowBandSize w:val="1"/>
      <w:tblStyleColBandSize w:val="1"/>
      <w:tblCellMar>
        <w:top w:w="0" w:type="dxa"/>
        <w:left w:w="108" w:type="dxa"/>
        <w:bottom w:w="0" w:type="dxa"/>
        <w:right w:w="108" w:type="dxa"/>
      </w:tblCellMar>
    </w:tblPr>
  </w:style>
  <w:style w:type="table" w:customStyle="1" w:styleId="aff0">
    <w:basedOn w:val="TableNormal1"/>
    <w:pPr>
      <w:jc w:val="both"/>
    </w:pPr>
    <w:tblPr>
      <w:tblStyleRowBandSize w:val="1"/>
      <w:tblStyleColBandSize w:val="1"/>
      <w:tblCellMar>
        <w:top w:w="0" w:type="dxa"/>
        <w:left w:w="108" w:type="dxa"/>
        <w:bottom w:w="0" w:type="dxa"/>
        <w:right w:w="108" w:type="dxa"/>
      </w:tblCellMar>
    </w:tblPr>
  </w:style>
  <w:style w:type="table" w:customStyle="1" w:styleId="aff1">
    <w:basedOn w:val="TableNormal1"/>
    <w:pPr>
      <w:jc w:val="both"/>
    </w:pPr>
    <w:tblPr>
      <w:tblStyleRowBandSize w:val="1"/>
      <w:tblStyleColBandSize w:val="1"/>
      <w:tblCellMar>
        <w:top w:w="0" w:type="dxa"/>
        <w:left w:w="108" w:type="dxa"/>
        <w:bottom w:w="0" w:type="dxa"/>
        <w:right w:w="108" w:type="dxa"/>
      </w:tblCellMar>
    </w:tblPr>
  </w:style>
  <w:style w:type="table" w:customStyle="1" w:styleId="aff2">
    <w:basedOn w:val="TableNormal1"/>
    <w:pPr>
      <w:jc w:val="both"/>
    </w:pPr>
    <w:tblPr>
      <w:tblStyleRowBandSize w:val="1"/>
      <w:tblStyleColBandSize w:val="1"/>
      <w:tblCellMar>
        <w:top w:w="0" w:type="dxa"/>
        <w:left w:w="108" w:type="dxa"/>
        <w:bottom w:w="0" w:type="dxa"/>
        <w:right w:w="108" w:type="dxa"/>
      </w:tblCellMar>
    </w:tblPr>
  </w:style>
  <w:style w:type="table" w:customStyle="1" w:styleId="aff3">
    <w:basedOn w:val="TableNormal1"/>
    <w:pPr>
      <w:jc w:val="both"/>
    </w:pPr>
    <w:tblPr>
      <w:tblStyleRowBandSize w:val="1"/>
      <w:tblStyleColBandSize w:val="1"/>
      <w:tblCellMar>
        <w:top w:w="0" w:type="dxa"/>
        <w:left w:w="108" w:type="dxa"/>
        <w:bottom w:w="0" w:type="dxa"/>
        <w:right w:w="108" w:type="dxa"/>
      </w:tblCellMar>
    </w:tblPr>
  </w:style>
  <w:style w:type="table" w:customStyle="1" w:styleId="aff4">
    <w:basedOn w:val="TableNormal1"/>
    <w:pPr>
      <w:jc w:val="both"/>
    </w:pPr>
    <w:tblPr>
      <w:tblStyleRowBandSize w:val="1"/>
      <w:tblStyleColBandSize w:val="1"/>
      <w:tblCellMar>
        <w:top w:w="0" w:type="dxa"/>
        <w:left w:w="108" w:type="dxa"/>
        <w:bottom w:w="0" w:type="dxa"/>
        <w:right w:w="108" w:type="dxa"/>
      </w:tblCellMar>
    </w:tblPr>
  </w:style>
  <w:style w:type="table" w:customStyle="1" w:styleId="aff5">
    <w:basedOn w:val="TableNormal1"/>
    <w:pPr>
      <w:jc w:val="both"/>
    </w:pPr>
    <w:tblPr>
      <w:tblStyleRowBandSize w:val="1"/>
      <w:tblStyleColBandSize w:val="1"/>
      <w:tblCellMar>
        <w:top w:w="0" w:type="dxa"/>
        <w:left w:w="108" w:type="dxa"/>
        <w:bottom w:w="0" w:type="dxa"/>
        <w:right w:w="108" w:type="dxa"/>
      </w:tblCellMar>
    </w:tblPr>
  </w:style>
  <w:style w:type="table" w:customStyle="1" w:styleId="aff6">
    <w:basedOn w:val="TableNormal1"/>
    <w:pPr>
      <w:jc w:val="both"/>
    </w:pPr>
    <w:tblPr>
      <w:tblStyleRowBandSize w:val="1"/>
      <w:tblStyleColBandSize w:val="1"/>
      <w:tblCellMar>
        <w:top w:w="0" w:type="dxa"/>
        <w:left w:w="108" w:type="dxa"/>
        <w:bottom w:w="0" w:type="dxa"/>
        <w:right w:w="108" w:type="dxa"/>
      </w:tblCellMar>
    </w:tblPr>
  </w:style>
  <w:style w:type="table" w:customStyle="1" w:styleId="aff7">
    <w:basedOn w:val="TableNormal1"/>
    <w:pPr>
      <w:jc w:val="both"/>
    </w:pPr>
    <w:tblPr>
      <w:tblStyleRowBandSize w:val="1"/>
      <w:tblStyleColBandSize w:val="1"/>
      <w:tblCellMar>
        <w:top w:w="0" w:type="dxa"/>
        <w:left w:w="108" w:type="dxa"/>
        <w:bottom w:w="0"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top w:w="0" w:type="dxa"/>
        <w:left w:w="108" w:type="dxa"/>
        <w:bottom w:w="0" w:type="dxa"/>
        <w:right w:w="108" w:type="dxa"/>
      </w:tblCellMar>
    </w:tblPr>
  </w:style>
  <w:style w:type="table" w:customStyle="1" w:styleId="affa">
    <w:basedOn w:val="TableNormal1"/>
    <w:pPr>
      <w:jc w:val="both"/>
    </w:pPr>
    <w:tblPr>
      <w:tblStyleRowBandSize w:val="1"/>
      <w:tblStyleColBandSize w:val="1"/>
      <w:tblCellMar>
        <w:top w:w="0" w:type="dxa"/>
        <w:left w:w="108" w:type="dxa"/>
        <w:bottom w:w="0" w:type="dxa"/>
        <w:right w:w="108" w:type="dxa"/>
      </w:tblCellMar>
    </w:tblPr>
  </w:style>
  <w:style w:type="table" w:customStyle="1" w:styleId="affb">
    <w:basedOn w:val="TableNormal1"/>
    <w:pPr>
      <w:jc w:val="both"/>
    </w:pPr>
    <w:tblPr>
      <w:tblStyleRowBandSize w:val="1"/>
      <w:tblStyleColBandSize w:val="1"/>
      <w:tblCellMar>
        <w:top w:w="0" w:type="dxa"/>
        <w:left w:w="108" w:type="dxa"/>
        <w:bottom w:w="0" w:type="dxa"/>
        <w:right w:w="108" w:type="dxa"/>
      </w:tblCellMar>
    </w:tblPr>
  </w:style>
  <w:style w:type="table" w:customStyle="1" w:styleId="affc">
    <w:basedOn w:val="TableNormal1"/>
    <w:pPr>
      <w:jc w:val="both"/>
    </w:pPr>
    <w:tblPr>
      <w:tblStyleRowBandSize w:val="1"/>
      <w:tblStyleColBandSize w:val="1"/>
      <w:tblCellMar>
        <w:top w:w="0" w:type="dxa"/>
        <w:left w:w="108" w:type="dxa"/>
        <w:bottom w:w="0" w:type="dxa"/>
        <w:right w:w="108" w:type="dxa"/>
      </w:tblCellMar>
    </w:tblPr>
  </w:style>
  <w:style w:type="table" w:customStyle="1" w:styleId="affd">
    <w:basedOn w:val="TableNormal1"/>
    <w:pPr>
      <w:jc w:val="both"/>
    </w:pPr>
    <w:tblPr>
      <w:tblStyleRowBandSize w:val="1"/>
      <w:tblStyleColBandSize w:val="1"/>
      <w:tblCellMar>
        <w:top w:w="0" w:type="dxa"/>
        <w:left w:w="108" w:type="dxa"/>
        <w:bottom w:w="0" w:type="dxa"/>
        <w:right w:w="108" w:type="dxa"/>
      </w:tblCellMar>
    </w:tblPr>
  </w:style>
  <w:style w:type="table" w:customStyle="1" w:styleId="affe">
    <w:basedOn w:val="TableNormal1"/>
    <w:pPr>
      <w:jc w:val="both"/>
    </w:pPr>
    <w:tblPr>
      <w:tblStyleRowBandSize w:val="1"/>
      <w:tblStyleColBandSize w:val="1"/>
      <w:tblCellMar>
        <w:top w:w="0" w:type="dxa"/>
        <w:left w:w="108" w:type="dxa"/>
        <w:bottom w:w="0" w:type="dxa"/>
        <w:right w:w="108" w:type="dxa"/>
      </w:tblCellMar>
    </w:tblPr>
  </w:style>
  <w:style w:type="table" w:customStyle="1" w:styleId="afff">
    <w:basedOn w:val="TableNormal1"/>
    <w:pPr>
      <w:jc w:val="both"/>
    </w:pPr>
    <w:tblPr>
      <w:tblStyleRowBandSize w:val="1"/>
      <w:tblStyleColBandSize w:val="1"/>
      <w:tblCellMar>
        <w:top w:w="0" w:type="dxa"/>
        <w:left w:w="108" w:type="dxa"/>
        <w:bottom w:w="0" w:type="dxa"/>
        <w:right w:w="108" w:type="dxa"/>
      </w:tblCellMar>
    </w:tblPr>
  </w:style>
  <w:style w:type="table" w:customStyle="1" w:styleId="afff0">
    <w:basedOn w:val="TableNormal1"/>
    <w:pPr>
      <w:jc w:val="both"/>
    </w:pPr>
    <w:tblPr>
      <w:tblStyleRowBandSize w:val="1"/>
      <w:tblStyleColBandSize w:val="1"/>
      <w:tblCellMar>
        <w:top w:w="0" w:type="dxa"/>
        <w:left w:w="108" w:type="dxa"/>
        <w:bottom w:w="0" w:type="dxa"/>
        <w:right w:w="108" w:type="dxa"/>
      </w:tblCellMar>
    </w:tblPr>
  </w:style>
  <w:style w:type="table" w:customStyle="1" w:styleId="afff1">
    <w:basedOn w:val="TableNormal1"/>
    <w:pPr>
      <w:jc w:val="both"/>
    </w:pPr>
    <w:tblPr>
      <w:tblStyleRowBandSize w:val="1"/>
      <w:tblStyleColBandSize w:val="1"/>
      <w:tblCellMar>
        <w:top w:w="0" w:type="dxa"/>
        <w:left w:w="108" w:type="dxa"/>
        <w:bottom w:w="0" w:type="dxa"/>
        <w:right w:w="108" w:type="dxa"/>
      </w:tblCellMar>
    </w:tblPr>
  </w:style>
  <w:style w:type="table" w:customStyle="1" w:styleId="afff2">
    <w:basedOn w:val="TableNormal1"/>
    <w:pPr>
      <w:jc w:val="both"/>
    </w:pPr>
    <w:tblPr>
      <w:tblStyleRowBandSize w:val="1"/>
      <w:tblStyleColBandSize w:val="1"/>
      <w:tblCellMar>
        <w:top w:w="0" w:type="dxa"/>
        <w:left w:w="108" w:type="dxa"/>
        <w:bottom w:w="0" w:type="dxa"/>
        <w:right w:w="108" w:type="dxa"/>
      </w:tblCellMar>
    </w:tblPr>
  </w:style>
  <w:style w:type="table" w:customStyle="1" w:styleId="afff3">
    <w:basedOn w:val="TableNormal1"/>
    <w:pPr>
      <w:jc w:val="both"/>
    </w:pPr>
    <w:tblPr>
      <w:tblStyleRowBandSize w:val="1"/>
      <w:tblStyleColBandSize w:val="1"/>
      <w:tblCellMar>
        <w:top w:w="0" w:type="dxa"/>
        <w:left w:w="108" w:type="dxa"/>
        <w:bottom w:w="0" w:type="dxa"/>
        <w:right w:w="108" w:type="dxa"/>
      </w:tblCellMar>
    </w:tblPr>
  </w:style>
  <w:style w:type="table" w:customStyle="1" w:styleId="afff4">
    <w:basedOn w:val="TableNormal1"/>
    <w:pPr>
      <w:jc w:val="both"/>
    </w:pPr>
    <w:tblPr>
      <w:tblStyleRowBandSize w:val="1"/>
      <w:tblStyleColBandSize w:val="1"/>
      <w:tblCellMar>
        <w:top w:w="0" w:type="dxa"/>
        <w:left w:w="108" w:type="dxa"/>
        <w:bottom w:w="0" w:type="dxa"/>
        <w:right w:w="108" w:type="dxa"/>
      </w:tblCellMar>
    </w:tblPr>
  </w:style>
  <w:style w:type="table" w:customStyle="1" w:styleId="afff5">
    <w:basedOn w:val="TableNormal1"/>
    <w:pPr>
      <w:jc w:val="both"/>
    </w:pPr>
    <w:tblPr>
      <w:tblStyleRowBandSize w:val="1"/>
      <w:tblStyleColBandSize w:val="1"/>
      <w:tblCellMar>
        <w:top w:w="0" w:type="dxa"/>
        <w:left w:w="108" w:type="dxa"/>
        <w:bottom w:w="0" w:type="dxa"/>
        <w:right w:w="108" w:type="dxa"/>
      </w:tblCellMar>
    </w:tblPr>
  </w:style>
  <w:style w:type="table" w:customStyle="1" w:styleId="afff6">
    <w:basedOn w:val="TableNormal1"/>
    <w:pPr>
      <w:jc w:val="both"/>
    </w:pPr>
    <w:tblPr>
      <w:tblStyleRowBandSize w:val="1"/>
      <w:tblStyleColBandSize w:val="1"/>
      <w:tblCellMar>
        <w:top w:w="0" w:type="dxa"/>
        <w:left w:w="108" w:type="dxa"/>
        <w:bottom w:w="0" w:type="dxa"/>
        <w:right w:w="108" w:type="dxa"/>
      </w:tblCellMar>
    </w:tblPr>
  </w:style>
  <w:style w:type="table" w:customStyle="1" w:styleId="afff7">
    <w:basedOn w:val="TableNormal1"/>
    <w:pPr>
      <w:jc w:val="both"/>
    </w:pPr>
    <w:tblPr>
      <w:tblStyleRowBandSize w:val="1"/>
      <w:tblStyleColBandSize w:val="1"/>
      <w:tblCellMar>
        <w:top w:w="0" w:type="dxa"/>
        <w:left w:w="108" w:type="dxa"/>
        <w:bottom w:w="0" w:type="dxa"/>
        <w:right w:w="108" w:type="dxa"/>
      </w:tblCellMar>
    </w:tblPr>
  </w:style>
  <w:style w:type="table" w:customStyle="1" w:styleId="afff8">
    <w:basedOn w:val="TableNormal1"/>
    <w:pPr>
      <w:jc w:val="both"/>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fr.wikipedia.org/wiki/Anglais"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Conception_de_produit"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2266</Words>
  <Characters>12466</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Isabelle Van Leeuwen</cp:lastModifiedBy>
  <cp:revision>3</cp:revision>
  <dcterms:created xsi:type="dcterms:W3CDTF">2019-03-12T09:19:00Z</dcterms:created>
  <dcterms:modified xsi:type="dcterms:W3CDTF">2022-03-25T16:00:00Z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